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4755D" w14:textId="77777777" w:rsidR="00BD068D" w:rsidRPr="00B94343" w:rsidRDefault="00BD068D" w:rsidP="000F2C59">
      <w:pPr>
        <w:spacing w:before="60" w:after="120"/>
        <w:rPr>
          <w:b/>
        </w:rPr>
      </w:pPr>
    </w:p>
    <w:p w14:paraId="7E28A41D" w14:textId="6877575C" w:rsidR="00F845E6" w:rsidRPr="00B94343" w:rsidRDefault="007E3DE2" w:rsidP="000F2C59">
      <w:pPr>
        <w:pStyle w:val="Rubrik"/>
        <w:widowControl w:val="0"/>
        <w:spacing w:before="60" w:after="120"/>
        <w:rPr>
          <w:rFonts w:asciiTheme="minorHAnsi" w:hAnsiTheme="minorHAnsi"/>
          <w:sz w:val="36"/>
          <w:szCs w:val="36"/>
        </w:rPr>
      </w:pPr>
      <w:r w:rsidRPr="00B94343">
        <w:rPr>
          <w:rFonts w:asciiTheme="minorHAnsi" w:hAnsiTheme="minorHAnsi"/>
          <w:sz w:val="36"/>
          <w:szCs w:val="36"/>
        </w:rPr>
        <w:t>Avtal om forsknin</w:t>
      </w:r>
      <w:r w:rsidR="00A87634" w:rsidRPr="00B94343">
        <w:rPr>
          <w:rFonts w:asciiTheme="minorHAnsi" w:hAnsiTheme="minorHAnsi"/>
          <w:sz w:val="36"/>
          <w:szCs w:val="36"/>
        </w:rPr>
        <w:t>g</w:t>
      </w:r>
      <w:r w:rsidRPr="00B94343">
        <w:rPr>
          <w:rFonts w:asciiTheme="minorHAnsi" w:hAnsiTheme="minorHAnsi"/>
          <w:sz w:val="36"/>
          <w:szCs w:val="36"/>
        </w:rPr>
        <w:t>s</w:t>
      </w:r>
      <w:r w:rsidR="00E2296F">
        <w:rPr>
          <w:rFonts w:asciiTheme="minorHAnsi" w:hAnsiTheme="minorHAnsi"/>
          <w:sz w:val="36"/>
          <w:szCs w:val="36"/>
        </w:rPr>
        <w:t>samarbete</w:t>
      </w:r>
    </w:p>
    <w:p w14:paraId="782CEF0F" w14:textId="77777777" w:rsidR="00087BDA" w:rsidRPr="00B94343" w:rsidRDefault="00087BDA" w:rsidP="000F2C59">
      <w:pPr>
        <w:widowControl w:val="0"/>
        <w:spacing w:before="60" w:after="120"/>
        <w:rPr>
          <w:rFonts w:ascii="Georgia" w:hAnsi="Georgia"/>
          <w:sz w:val="21"/>
          <w:szCs w:val="21"/>
        </w:rPr>
      </w:pPr>
    </w:p>
    <w:p w14:paraId="6EDBFC78" w14:textId="4C43B26B" w:rsidR="00F845E6" w:rsidRPr="00B94343" w:rsidRDefault="006F28B6" w:rsidP="000F2C59">
      <w:pPr>
        <w:pStyle w:val="Rubrik"/>
        <w:widowControl w:val="0"/>
        <w:spacing w:before="60" w:after="120"/>
        <w:jc w:val="left"/>
        <w:rPr>
          <w:rFonts w:ascii="Georgia" w:hAnsi="Georgia"/>
          <w:b w:val="0"/>
          <w:sz w:val="21"/>
          <w:szCs w:val="21"/>
        </w:rPr>
      </w:pPr>
      <w:r w:rsidRPr="00B94343">
        <w:rPr>
          <w:rFonts w:ascii="Georgia" w:hAnsi="Georgia"/>
          <w:b w:val="0"/>
          <w:sz w:val="21"/>
          <w:szCs w:val="21"/>
        </w:rPr>
        <w:t>M</w:t>
      </w:r>
      <w:r w:rsidR="00F845E6" w:rsidRPr="00B94343">
        <w:rPr>
          <w:rFonts w:ascii="Georgia" w:hAnsi="Georgia"/>
          <w:b w:val="0"/>
          <w:sz w:val="21"/>
          <w:szCs w:val="21"/>
        </w:rPr>
        <w:t>ellan</w:t>
      </w:r>
      <w:r w:rsidRPr="00B94343">
        <w:rPr>
          <w:rFonts w:ascii="Georgia" w:hAnsi="Georgia"/>
          <w:b w:val="0"/>
          <w:sz w:val="21"/>
          <w:szCs w:val="21"/>
        </w:rPr>
        <w:t xml:space="preserve"> </w:t>
      </w:r>
      <w:r w:rsidR="00446389">
        <w:rPr>
          <w:rFonts w:ascii="Georgia" w:hAnsi="Georgia"/>
          <w:b w:val="0"/>
          <w:sz w:val="21"/>
          <w:szCs w:val="21"/>
        </w:rPr>
        <w:t xml:space="preserve">Region </w:t>
      </w:r>
      <w:r w:rsidR="00A777A1">
        <w:rPr>
          <w:rFonts w:ascii="Georgia" w:hAnsi="Georgia"/>
          <w:b w:val="0"/>
          <w:sz w:val="21"/>
          <w:szCs w:val="21"/>
        </w:rPr>
        <w:t>XX</w:t>
      </w:r>
      <w:r w:rsidR="00133E4F" w:rsidRPr="00B94343">
        <w:rPr>
          <w:rFonts w:ascii="Georgia" w:hAnsi="Georgia"/>
          <w:b w:val="0"/>
          <w:sz w:val="21"/>
          <w:szCs w:val="21"/>
        </w:rPr>
        <w:t xml:space="preserve">, </w:t>
      </w:r>
      <w:r w:rsidR="00446389">
        <w:rPr>
          <w:rFonts w:ascii="Georgia" w:hAnsi="Georgia"/>
          <w:b w:val="0"/>
          <w:sz w:val="21"/>
          <w:szCs w:val="21"/>
        </w:rPr>
        <w:t>genom [</w:t>
      </w:r>
      <w:r w:rsidR="00446389" w:rsidRPr="00033D02">
        <w:rPr>
          <w:rFonts w:ascii="Georgia" w:hAnsi="Georgia"/>
          <w:b w:val="0"/>
          <w:sz w:val="21"/>
          <w:szCs w:val="21"/>
          <w:highlight w:val="yellow"/>
        </w:rPr>
        <w:t>klinik</w:t>
      </w:r>
      <w:r w:rsidR="00446389">
        <w:rPr>
          <w:rFonts w:ascii="Georgia" w:hAnsi="Georgia"/>
          <w:b w:val="0"/>
          <w:sz w:val="21"/>
          <w:szCs w:val="21"/>
        </w:rPr>
        <w:t xml:space="preserve">] </w:t>
      </w:r>
      <w:r w:rsidR="00133E4F" w:rsidRPr="00B94343">
        <w:rPr>
          <w:rFonts w:ascii="Georgia" w:hAnsi="Georgia"/>
          <w:b w:val="0"/>
          <w:sz w:val="21"/>
          <w:szCs w:val="21"/>
        </w:rPr>
        <w:t xml:space="preserve">org. nr </w:t>
      </w:r>
      <w:r w:rsidR="00A777A1">
        <w:rPr>
          <w:rFonts w:ascii="Georgia" w:hAnsi="Georgia"/>
          <w:b w:val="0"/>
          <w:sz w:val="21"/>
          <w:szCs w:val="21"/>
        </w:rPr>
        <w:t>XCX</w:t>
      </w:r>
      <w:r w:rsidRPr="00B94343">
        <w:rPr>
          <w:rFonts w:ascii="Georgia" w:hAnsi="Georgia"/>
          <w:b w:val="0"/>
          <w:sz w:val="21"/>
          <w:szCs w:val="21"/>
        </w:rPr>
        <w:t xml:space="preserve"> </w:t>
      </w:r>
      <w:r w:rsidR="00133E4F" w:rsidRPr="00B94343">
        <w:rPr>
          <w:rFonts w:ascii="Georgia" w:hAnsi="Georgia"/>
          <w:b w:val="0"/>
          <w:sz w:val="21"/>
          <w:szCs w:val="21"/>
        </w:rPr>
        <w:t xml:space="preserve">med adress </w:t>
      </w:r>
      <w:r w:rsidR="00A777A1">
        <w:rPr>
          <w:rFonts w:ascii="Georgia" w:hAnsi="Georgia"/>
          <w:b w:val="0"/>
          <w:sz w:val="21"/>
          <w:szCs w:val="21"/>
        </w:rPr>
        <w:t>XX</w:t>
      </w:r>
    </w:p>
    <w:p w14:paraId="1FBCCDC9" w14:textId="1619DCB1" w:rsidR="00A777A1" w:rsidRDefault="00F845E6" w:rsidP="000F2C59">
      <w:pPr>
        <w:pStyle w:val="Rubrik"/>
        <w:widowControl w:val="0"/>
        <w:spacing w:before="60" w:after="120"/>
        <w:jc w:val="left"/>
        <w:rPr>
          <w:rFonts w:ascii="Georgia" w:hAnsi="Georgia"/>
          <w:b w:val="0"/>
          <w:sz w:val="21"/>
          <w:szCs w:val="21"/>
        </w:rPr>
      </w:pPr>
      <w:r w:rsidRPr="00B94343">
        <w:rPr>
          <w:rFonts w:ascii="Georgia" w:hAnsi="Georgia"/>
          <w:b w:val="0"/>
          <w:sz w:val="21"/>
          <w:szCs w:val="21"/>
        </w:rPr>
        <w:t>och</w:t>
      </w:r>
      <w:r w:rsidR="006F28B6" w:rsidRPr="00B94343">
        <w:rPr>
          <w:rFonts w:ascii="Georgia" w:hAnsi="Georgia"/>
          <w:b w:val="0"/>
          <w:sz w:val="21"/>
          <w:szCs w:val="21"/>
        </w:rPr>
        <w:t xml:space="preserve"> </w:t>
      </w:r>
      <w:r w:rsidR="00446389">
        <w:rPr>
          <w:rFonts w:ascii="Georgia" w:hAnsi="Georgia"/>
          <w:b w:val="0"/>
          <w:sz w:val="21"/>
          <w:szCs w:val="21"/>
        </w:rPr>
        <w:t xml:space="preserve">Region Östergötland (RÖ), org.  nr </w:t>
      </w:r>
      <w:proofErr w:type="gramStart"/>
      <w:r w:rsidR="00446389">
        <w:rPr>
          <w:rFonts w:ascii="Georgia" w:hAnsi="Georgia"/>
          <w:b w:val="0"/>
          <w:sz w:val="21"/>
          <w:szCs w:val="21"/>
        </w:rPr>
        <w:t>232100-0040</w:t>
      </w:r>
      <w:proofErr w:type="gramEnd"/>
      <w:r w:rsidR="00446389">
        <w:rPr>
          <w:rFonts w:ascii="Georgia" w:hAnsi="Georgia"/>
          <w:b w:val="0"/>
          <w:sz w:val="21"/>
          <w:szCs w:val="21"/>
        </w:rPr>
        <w:t xml:space="preserve"> genom </w:t>
      </w:r>
      <w:r w:rsidR="00A777A1">
        <w:rPr>
          <w:rFonts w:ascii="Georgia" w:hAnsi="Georgia"/>
          <w:b w:val="0"/>
          <w:sz w:val="21"/>
          <w:szCs w:val="21"/>
        </w:rPr>
        <w:t xml:space="preserve">Kvinnokliniken Universitetssjukhuset 58185 Linköping </w:t>
      </w:r>
    </w:p>
    <w:p w14:paraId="0695ED4F" w14:textId="45BDDC64" w:rsidR="004E6B0B" w:rsidRPr="00B94343" w:rsidRDefault="00A26F02" w:rsidP="000F2C59">
      <w:pPr>
        <w:pStyle w:val="Rubrik"/>
        <w:widowControl w:val="0"/>
        <w:spacing w:before="60" w:after="120"/>
        <w:jc w:val="left"/>
        <w:rPr>
          <w:rFonts w:ascii="Georgia" w:hAnsi="Georgia"/>
          <w:b w:val="0"/>
          <w:sz w:val="21"/>
          <w:szCs w:val="21"/>
        </w:rPr>
      </w:pPr>
      <w:r w:rsidRPr="00B94343">
        <w:rPr>
          <w:rFonts w:ascii="Georgia" w:hAnsi="Georgia"/>
          <w:b w:val="0"/>
          <w:sz w:val="21"/>
          <w:szCs w:val="21"/>
        </w:rPr>
        <w:t xml:space="preserve">var för sig kallade </w:t>
      </w:r>
      <w:r w:rsidR="00FB01D4" w:rsidRPr="00B94343">
        <w:rPr>
          <w:rFonts w:ascii="Georgia" w:hAnsi="Georgia"/>
          <w:b w:val="0"/>
          <w:sz w:val="21"/>
          <w:szCs w:val="21"/>
        </w:rPr>
        <w:t>P</w:t>
      </w:r>
      <w:r w:rsidRPr="00B94343">
        <w:rPr>
          <w:rFonts w:ascii="Georgia" w:hAnsi="Georgia"/>
          <w:b w:val="0"/>
          <w:sz w:val="21"/>
          <w:szCs w:val="21"/>
        </w:rPr>
        <w:t xml:space="preserve">art och tillsammans kallade </w:t>
      </w:r>
      <w:r w:rsidR="00FB01D4" w:rsidRPr="00B94343">
        <w:rPr>
          <w:rFonts w:ascii="Georgia" w:hAnsi="Georgia"/>
          <w:b w:val="0"/>
          <w:sz w:val="21"/>
          <w:szCs w:val="21"/>
        </w:rPr>
        <w:t>P</w:t>
      </w:r>
      <w:r w:rsidRPr="00B94343">
        <w:rPr>
          <w:rFonts w:ascii="Georgia" w:hAnsi="Georgia"/>
          <w:b w:val="0"/>
          <w:sz w:val="21"/>
          <w:szCs w:val="21"/>
        </w:rPr>
        <w:t>arterna</w:t>
      </w:r>
      <w:r w:rsidR="00F845E6" w:rsidRPr="00B94343">
        <w:rPr>
          <w:rFonts w:ascii="Georgia" w:hAnsi="Georgia"/>
          <w:b w:val="0"/>
          <w:sz w:val="21"/>
          <w:szCs w:val="21"/>
        </w:rPr>
        <w:t>, har följande avtal</w:t>
      </w:r>
      <w:r w:rsidR="006F28B6" w:rsidRPr="00B94343">
        <w:rPr>
          <w:rFonts w:ascii="Georgia" w:hAnsi="Georgia"/>
          <w:b w:val="0"/>
          <w:sz w:val="21"/>
          <w:szCs w:val="21"/>
        </w:rPr>
        <w:t xml:space="preserve"> om </w:t>
      </w:r>
      <w:r w:rsidR="007E3DE2" w:rsidRPr="00B94343">
        <w:rPr>
          <w:rFonts w:ascii="Georgia" w:hAnsi="Georgia"/>
          <w:b w:val="0"/>
          <w:sz w:val="21"/>
          <w:szCs w:val="21"/>
        </w:rPr>
        <w:t>forsknings</w:t>
      </w:r>
      <w:r w:rsidR="006F28B6" w:rsidRPr="00B94343">
        <w:rPr>
          <w:rFonts w:ascii="Georgia" w:hAnsi="Georgia"/>
          <w:b w:val="0"/>
          <w:sz w:val="21"/>
          <w:szCs w:val="21"/>
        </w:rPr>
        <w:t>sam</w:t>
      </w:r>
      <w:r w:rsidR="0013741B">
        <w:rPr>
          <w:rFonts w:ascii="Georgia" w:hAnsi="Georgia"/>
          <w:b w:val="0"/>
          <w:sz w:val="21"/>
          <w:szCs w:val="21"/>
        </w:rPr>
        <w:t>arbete</w:t>
      </w:r>
      <w:r w:rsidR="006A6944" w:rsidRPr="006A6944">
        <w:rPr>
          <w:rFonts w:ascii="Georgia" w:hAnsi="Georgia"/>
          <w:b w:val="0"/>
          <w:sz w:val="21"/>
          <w:szCs w:val="21"/>
        </w:rPr>
        <w:t xml:space="preserve"> </w:t>
      </w:r>
      <w:r w:rsidR="006A6944" w:rsidRPr="00EB7AF6">
        <w:rPr>
          <w:rFonts w:ascii="Georgia" w:hAnsi="Georgia"/>
          <w:b w:val="0"/>
          <w:sz w:val="21"/>
          <w:szCs w:val="21"/>
        </w:rPr>
        <w:t>träffats</w:t>
      </w:r>
      <w:r w:rsidR="00F845E6" w:rsidRPr="00B94343">
        <w:rPr>
          <w:rFonts w:ascii="Georgia" w:hAnsi="Georgia"/>
          <w:b w:val="0"/>
          <w:sz w:val="21"/>
          <w:szCs w:val="21"/>
        </w:rPr>
        <w:t>.</w:t>
      </w:r>
    </w:p>
    <w:p w14:paraId="40BD9E9B" w14:textId="77777777" w:rsidR="00ED6252" w:rsidRPr="00B94343" w:rsidRDefault="00ED6252" w:rsidP="000F2C59">
      <w:pPr>
        <w:widowControl w:val="0"/>
        <w:spacing w:before="60" w:after="120"/>
        <w:rPr>
          <w:rFonts w:ascii="Georgia" w:hAnsi="Georgia"/>
          <w:sz w:val="21"/>
          <w:szCs w:val="21"/>
        </w:rPr>
      </w:pPr>
    </w:p>
    <w:p w14:paraId="457A6EE9" w14:textId="77777777" w:rsidR="00F058A3" w:rsidRPr="00B94343" w:rsidRDefault="00DF17D1" w:rsidP="000F2C59">
      <w:pPr>
        <w:pStyle w:val="Rubrik1"/>
        <w:keepNext w:val="0"/>
        <w:widowControl w:val="0"/>
        <w:spacing w:before="60" w:after="120"/>
        <w:ind w:left="709" w:hanging="709"/>
        <w:rPr>
          <w:rFonts w:asciiTheme="minorHAnsi" w:hAnsiTheme="minorHAnsi"/>
          <w:szCs w:val="24"/>
        </w:rPr>
      </w:pPr>
      <w:r w:rsidRPr="00B94343">
        <w:rPr>
          <w:rFonts w:asciiTheme="minorHAnsi" w:hAnsiTheme="minorHAnsi"/>
          <w:szCs w:val="24"/>
        </w:rPr>
        <w:t>Bakgrund</w:t>
      </w:r>
    </w:p>
    <w:p w14:paraId="487DD1DD" w14:textId="753BD0D0" w:rsidR="00A777A1" w:rsidRDefault="00A777A1" w:rsidP="000F2C59">
      <w:pPr>
        <w:widowControl w:val="0"/>
        <w:tabs>
          <w:tab w:val="left" w:pos="8364"/>
        </w:tabs>
        <w:spacing w:before="60" w:after="120"/>
        <w:ind w:right="84"/>
        <w:rPr>
          <w:rFonts w:ascii="Georgia" w:hAnsi="Georgia"/>
          <w:sz w:val="21"/>
          <w:szCs w:val="21"/>
        </w:rPr>
      </w:pPr>
      <w:r>
        <w:rPr>
          <w:rFonts w:ascii="Georgia" w:hAnsi="Georgia"/>
          <w:sz w:val="21"/>
          <w:szCs w:val="21"/>
        </w:rPr>
        <w:t>Projektet avser att implementera och utvärdera en ny riktlinje (Labour Care Guide (LCG-SE) i förlossningsvården.</w:t>
      </w:r>
    </w:p>
    <w:p w14:paraId="1244771D" w14:textId="568EC119" w:rsidR="006F28B6" w:rsidRPr="00B94343" w:rsidRDefault="006F28B6" w:rsidP="00A777A1">
      <w:pPr>
        <w:widowControl w:val="0"/>
        <w:tabs>
          <w:tab w:val="left" w:pos="8364"/>
        </w:tabs>
        <w:spacing w:before="60" w:after="120"/>
        <w:ind w:right="84"/>
        <w:rPr>
          <w:rFonts w:ascii="Georgia" w:hAnsi="Georgia"/>
          <w:sz w:val="21"/>
          <w:szCs w:val="21"/>
        </w:rPr>
      </w:pPr>
      <w:r w:rsidRPr="00B94343">
        <w:rPr>
          <w:rFonts w:ascii="Georgia" w:hAnsi="Georgia"/>
          <w:sz w:val="21"/>
          <w:szCs w:val="21"/>
        </w:rPr>
        <w:t>Parterna har kommit överens om att loj</w:t>
      </w:r>
      <w:r w:rsidR="00C538FD" w:rsidRPr="00B94343">
        <w:rPr>
          <w:rFonts w:ascii="Georgia" w:hAnsi="Georgia"/>
          <w:sz w:val="21"/>
          <w:szCs w:val="21"/>
        </w:rPr>
        <w:t>alt samarbeta</w:t>
      </w:r>
      <w:r w:rsidRPr="00B94343">
        <w:rPr>
          <w:rFonts w:ascii="Georgia" w:hAnsi="Georgia"/>
          <w:sz w:val="21"/>
          <w:szCs w:val="21"/>
        </w:rPr>
        <w:t xml:space="preserve"> inom Projektet </w:t>
      </w:r>
      <w:r w:rsidR="00AD2A9B">
        <w:rPr>
          <w:rFonts w:ascii="Georgia" w:hAnsi="Georgia"/>
          <w:sz w:val="21"/>
          <w:szCs w:val="21"/>
        </w:rPr>
        <w:t>”</w:t>
      </w:r>
      <w:r w:rsidR="00A777A1" w:rsidRPr="00A777A1">
        <w:rPr>
          <w:rFonts w:ascii="Georgia" w:hAnsi="Georgia"/>
          <w:sz w:val="21"/>
          <w:szCs w:val="21"/>
        </w:rPr>
        <w:t>Kan nya evidensbaserade riktlinjer för förlossningsprogress från WHO</w:t>
      </w:r>
      <w:r w:rsidR="00A777A1">
        <w:rPr>
          <w:rFonts w:ascii="Georgia" w:hAnsi="Georgia"/>
          <w:sz w:val="21"/>
          <w:szCs w:val="21"/>
        </w:rPr>
        <w:t xml:space="preserve"> </w:t>
      </w:r>
      <w:r w:rsidR="00A777A1" w:rsidRPr="00A777A1">
        <w:rPr>
          <w:rFonts w:ascii="Georgia" w:hAnsi="Georgia"/>
          <w:sz w:val="21"/>
          <w:szCs w:val="21"/>
        </w:rPr>
        <w:t xml:space="preserve">minska neonatal mortalitet och morbiditet? En </w:t>
      </w:r>
      <w:proofErr w:type="spellStart"/>
      <w:r w:rsidR="00A777A1" w:rsidRPr="00A777A1">
        <w:rPr>
          <w:rFonts w:ascii="Georgia" w:hAnsi="Georgia"/>
          <w:sz w:val="21"/>
          <w:szCs w:val="21"/>
        </w:rPr>
        <w:t>stepped-wedge</w:t>
      </w:r>
      <w:proofErr w:type="spellEnd"/>
      <w:r w:rsidR="00A777A1">
        <w:rPr>
          <w:rFonts w:ascii="Georgia" w:hAnsi="Georgia"/>
          <w:sz w:val="21"/>
          <w:szCs w:val="21"/>
        </w:rPr>
        <w:t xml:space="preserve"> </w:t>
      </w:r>
      <w:r w:rsidR="00A777A1" w:rsidRPr="00A777A1">
        <w:rPr>
          <w:rFonts w:ascii="Georgia" w:hAnsi="Georgia"/>
          <w:sz w:val="21"/>
          <w:szCs w:val="21"/>
        </w:rPr>
        <w:t>klusterrandomiserad studie (PICRINO)</w:t>
      </w:r>
      <w:r w:rsidR="00A777A1">
        <w:rPr>
          <w:rFonts w:ascii="Georgia" w:hAnsi="Georgia"/>
          <w:sz w:val="21"/>
          <w:szCs w:val="21"/>
        </w:rPr>
        <w:t xml:space="preserve"> </w:t>
      </w:r>
      <w:r w:rsidRPr="00B94343">
        <w:rPr>
          <w:rFonts w:ascii="Georgia" w:hAnsi="Georgia"/>
          <w:sz w:val="21"/>
          <w:szCs w:val="21"/>
        </w:rPr>
        <w:t>och bidra i projektarbetet genom informationsutbyte, forskningsinsatser eller annat arbete</w:t>
      </w:r>
      <w:r w:rsidR="00A777A1">
        <w:rPr>
          <w:rFonts w:ascii="Georgia" w:hAnsi="Georgia"/>
          <w:sz w:val="21"/>
          <w:szCs w:val="21"/>
        </w:rPr>
        <w:t>.</w:t>
      </w:r>
    </w:p>
    <w:p w14:paraId="615BBE37" w14:textId="2CC53529" w:rsidR="006F28B6" w:rsidRPr="00B94343" w:rsidRDefault="006F28B6" w:rsidP="00A777A1">
      <w:pPr>
        <w:widowControl w:val="0"/>
        <w:tabs>
          <w:tab w:val="left" w:pos="8364"/>
        </w:tabs>
        <w:spacing w:before="60" w:after="120"/>
        <w:ind w:right="84"/>
        <w:rPr>
          <w:rFonts w:ascii="Georgia" w:hAnsi="Georgia"/>
          <w:sz w:val="21"/>
          <w:szCs w:val="21"/>
        </w:rPr>
      </w:pPr>
      <w:r w:rsidRPr="00B94343">
        <w:rPr>
          <w:rFonts w:ascii="Georgia" w:hAnsi="Georgia"/>
          <w:sz w:val="21"/>
          <w:szCs w:val="21"/>
        </w:rPr>
        <w:t>Part har inte något arbetsgivarförhållande till annan Parts anställda genom Projektet.</w:t>
      </w:r>
    </w:p>
    <w:p w14:paraId="179D3ECA" w14:textId="77777777" w:rsidR="00FB01D4" w:rsidRPr="00B94343" w:rsidRDefault="00FB01D4" w:rsidP="000F2C59">
      <w:pPr>
        <w:pStyle w:val="Rubrik1"/>
        <w:keepNext w:val="0"/>
        <w:widowControl w:val="0"/>
        <w:spacing w:before="60" w:after="120"/>
        <w:ind w:left="709" w:hanging="709"/>
        <w:rPr>
          <w:rFonts w:asciiTheme="minorHAnsi" w:hAnsiTheme="minorHAnsi"/>
          <w:szCs w:val="24"/>
        </w:rPr>
      </w:pPr>
      <w:r w:rsidRPr="00B94343">
        <w:rPr>
          <w:rFonts w:asciiTheme="minorHAnsi" w:hAnsiTheme="minorHAnsi"/>
          <w:szCs w:val="24"/>
        </w:rPr>
        <w:t>Definitioner</w:t>
      </w:r>
    </w:p>
    <w:p w14:paraId="067E9A10" w14:textId="77777777" w:rsidR="00FB01D4" w:rsidRPr="00BA7953" w:rsidRDefault="00FB01D4" w:rsidP="000F2C59">
      <w:pPr>
        <w:pStyle w:val="Rubrik2"/>
        <w:keepNext w:val="0"/>
        <w:widowControl w:val="0"/>
        <w:numPr>
          <w:ilvl w:val="0"/>
          <w:numId w:val="0"/>
        </w:numPr>
        <w:spacing w:before="60" w:after="120"/>
        <w:ind w:left="709"/>
        <w:rPr>
          <w:rFonts w:ascii="Georgia" w:hAnsi="Georgia"/>
          <w:sz w:val="21"/>
          <w:szCs w:val="21"/>
        </w:rPr>
      </w:pPr>
      <w:r w:rsidRPr="00BA7953">
        <w:rPr>
          <w:rFonts w:ascii="Georgia" w:hAnsi="Georgia"/>
          <w:sz w:val="21"/>
          <w:szCs w:val="21"/>
        </w:rPr>
        <w:t>Såvida inte annat klart framgår av sammanhanget ska följande termer ha den innebörd som anges nedan.</w:t>
      </w:r>
    </w:p>
    <w:p w14:paraId="41E900A6" w14:textId="77777777" w:rsidR="00FB01D4" w:rsidRPr="00BA7953" w:rsidRDefault="00FB01D4" w:rsidP="000F2C59">
      <w:pPr>
        <w:pStyle w:val="Rubrik2"/>
        <w:keepNext w:val="0"/>
        <w:widowControl w:val="0"/>
        <w:numPr>
          <w:ilvl w:val="0"/>
          <w:numId w:val="0"/>
        </w:numPr>
        <w:spacing w:before="60" w:after="120"/>
        <w:ind w:left="709"/>
        <w:rPr>
          <w:rFonts w:ascii="Georgia" w:hAnsi="Georgia"/>
          <w:sz w:val="21"/>
          <w:szCs w:val="21"/>
        </w:rPr>
      </w:pPr>
      <w:r w:rsidRPr="00BA7953">
        <w:rPr>
          <w:rFonts w:ascii="Georgia" w:hAnsi="Georgia"/>
          <w:b/>
          <w:i/>
          <w:sz w:val="21"/>
          <w:szCs w:val="21"/>
        </w:rPr>
        <w:t>Bakgrundsinformation:</w:t>
      </w:r>
      <w:r w:rsidRPr="00BA7953">
        <w:rPr>
          <w:rFonts w:ascii="Georgia" w:hAnsi="Georgia"/>
          <w:sz w:val="21"/>
          <w:szCs w:val="21"/>
        </w:rPr>
        <w:t xml:space="preserve"> Information annat än Resultat som </w:t>
      </w:r>
      <w:r w:rsidR="00D34AAF" w:rsidRPr="00BA7953">
        <w:rPr>
          <w:rFonts w:ascii="Georgia" w:hAnsi="Georgia"/>
          <w:sz w:val="21"/>
          <w:szCs w:val="21"/>
        </w:rPr>
        <w:t xml:space="preserve">Part förfogar över och </w:t>
      </w:r>
      <w:r w:rsidRPr="00BA7953">
        <w:rPr>
          <w:rFonts w:ascii="Georgia" w:hAnsi="Georgia"/>
          <w:sz w:val="21"/>
          <w:szCs w:val="21"/>
        </w:rPr>
        <w:t xml:space="preserve">tydligt tillför Projektet och som har betydelse för Projektets genomförande. </w:t>
      </w:r>
    </w:p>
    <w:p w14:paraId="22CAB9EC" w14:textId="66148606" w:rsidR="00FB01D4" w:rsidRPr="00BA7953" w:rsidRDefault="00FB01D4" w:rsidP="000F2C59">
      <w:pPr>
        <w:pStyle w:val="Rubrik2"/>
        <w:keepNext w:val="0"/>
        <w:widowControl w:val="0"/>
        <w:numPr>
          <w:ilvl w:val="0"/>
          <w:numId w:val="0"/>
        </w:numPr>
        <w:spacing w:before="60" w:after="120"/>
        <w:ind w:left="709"/>
        <w:rPr>
          <w:rFonts w:ascii="Georgia" w:hAnsi="Georgia"/>
          <w:sz w:val="21"/>
          <w:szCs w:val="21"/>
        </w:rPr>
      </w:pPr>
      <w:r w:rsidRPr="00BA7953">
        <w:rPr>
          <w:rFonts w:ascii="Georgia" w:hAnsi="Georgia"/>
          <w:b/>
          <w:i/>
          <w:sz w:val="21"/>
          <w:szCs w:val="21"/>
        </w:rPr>
        <w:t>Ensamrätt</w:t>
      </w:r>
      <w:r w:rsidRPr="00BA7953">
        <w:rPr>
          <w:rFonts w:ascii="Georgia" w:hAnsi="Georgia"/>
          <w:b/>
          <w:sz w:val="21"/>
          <w:szCs w:val="21"/>
        </w:rPr>
        <w:t>:</w:t>
      </w:r>
      <w:r w:rsidRPr="00BA7953">
        <w:rPr>
          <w:rFonts w:ascii="Georgia" w:hAnsi="Georgia"/>
          <w:sz w:val="21"/>
          <w:szCs w:val="21"/>
        </w:rPr>
        <w:t xml:space="preserve"> En </w:t>
      </w:r>
      <w:r w:rsidR="006A6944">
        <w:rPr>
          <w:rFonts w:ascii="Georgia" w:hAnsi="Georgia"/>
          <w:sz w:val="21"/>
          <w:szCs w:val="21"/>
        </w:rPr>
        <w:t>rätt</w:t>
      </w:r>
      <w:r w:rsidR="006A6944" w:rsidRPr="00D3021C">
        <w:rPr>
          <w:rFonts w:ascii="Georgia" w:hAnsi="Georgia"/>
          <w:sz w:val="21"/>
          <w:szCs w:val="21"/>
        </w:rPr>
        <w:t xml:space="preserve"> att förbjuda annan att nyttja Bakgrundsinformation eller Resultat</w:t>
      </w:r>
      <w:r w:rsidR="006A6944">
        <w:rPr>
          <w:rFonts w:ascii="Georgia" w:hAnsi="Georgia"/>
          <w:sz w:val="21"/>
          <w:szCs w:val="21"/>
        </w:rPr>
        <w:t xml:space="preserve"> som vilar </w:t>
      </w:r>
      <w:r w:rsidRPr="00BA7953">
        <w:rPr>
          <w:rFonts w:ascii="Georgia" w:hAnsi="Georgia"/>
          <w:sz w:val="21"/>
          <w:szCs w:val="21"/>
        </w:rPr>
        <w:t xml:space="preserve">på immaterialrättslig eller annan </w:t>
      </w:r>
      <w:r w:rsidR="00EB312D">
        <w:rPr>
          <w:rFonts w:ascii="Georgia" w:hAnsi="Georgia"/>
          <w:sz w:val="21"/>
          <w:szCs w:val="21"/>
        </w:rPr>
        <w:t>författningsreglerad</w:t>
      </w:r>
      <w:r w:rsidR="00EB312D" w:rsidRPr="00BA7953">
        <w:rPr>
          <w:rFonts w:ascii="Georgia" w:hAnsi="Georgia"/>
          <w:sz w:val="21"/>
          <w:szCs w:val="21"/>
        </w:rPr>
        <w:t xml:space="preserve"> </w:t>
      </w:r>
      <w:r w:rsidRPr="00BA7953">
        <w:rPr>
          <w:rFonts w:ascii="Georgia" w:hAnsi="Georgia"/>
          <w:sz w:val="21"/>
          <w:szCs w:val="21"/>
        </w:rPr>
        <w:t xml:space="preserve">grund (exempelvis </w:t>
      </w:r>
      <w:r w:rsidR="006A6944">
        <w:rPr>
          <w:rFonts w:ascii="Georgia" w:hAnsi="Georgia"/>
          <w:sz w:val="21"/>
          <w:szCs w:val="21"/>
        </w:rPr>
        <w:t>l</w:t>
      </w:r>
      <w:r w:rsidRPr="00BA7953">
        <w:rPr>
          <w:rFonts w:ascii="Georgia" w:hAnsi="Georgia"/>
          <w:sz w:val="21"/>
          <w:szCs w:val="21"/>
        </w:rPr>
        <w:t xml:space="preserve">agen om </w:t>
      </w:r>
      <w:r w:rsidR="006A6944">
        <w:rPr>
          <w:rFonts w:ascii="Georgia" w:hAnsi="Georgia"/>
          <w:sz w:val="21"/>
          <w:szCs w:val="21"/>
        </w:rPr>
        <w:t>f</w:t>
      </w:r>
      <w:r w:rsidRPr="00BA7953">
        <w:rPr>
          <w:rFonts w:ascii="Georgia" w:hAnsi="Georgia"/>
          <w:sz w:val="21"/>
          <w:szCs w:val="21"/>
        </w:rPr>
        <w:t xml:space="preserve">öretagshemligheter). </w:t>
      </w:r>
    </w:p>
    <w:p w14:paraId="564B4F80" w14:textId="77777777" w:rsidR="00EA0A98" w:rsidRPr="00BA7953" w:rsidRDefault="00FB01D4" w:rsidP="000F2C59">
      <w:pPr>
        <w:pStyle w:val="Rubrik2"/>
        <w:keepNext w:val="0"/>
        <w:widowControl w:val="0"/>
        <w:numPr>
          <w:ilvl w:val="0"/>
          <w:numId w:val="0"/>
        </w:numPr>
        <w:spacing w:before="60" w:after="120"/>
        <w:ind w:left="709"/>
        <w:rPr>
          <w:rFonts w:ascii="Georgia" w:hAnsi="Georgia"/>
          <w:b/>
          <w:i/>
          <w:sz w:val="21"/>
          <w:szCs w:val="21"/>
        </w:rPr>
      </w:pPr>
      <w:r w:rsidRPr="00BA7953">
        <w:rPr>
          <w:rFonts w:ascii="Georgia" w:hAnsi="Georgia"/>
          <w:b/>
          <w:i/>
          <w:sz w:val="21"/>
          <w:szCs w:val="21"/>
        </w:rPr>
        <w:t xml:space="preserve">Enskilt Resultat: </w:t>
      </w:r>
      <w:r w:rsidRPr="00BA7953">
        <w:rPr>
          <w:rFonts w:ascii="Georgia" w:hAnsi="Georgia"/>
          <w:sz w:val="21"/>
          <w:szCs w:val="21"/>
        </w:rPr>
        <w:t>Resultat som Genererats enbart av en Part.</w:t>
      </w:r>
      <w:r w:rsidRPr="00BA7953">
        <w:rPr>
          <w:rFonts w:ascii="Georgia" w:hAnsi="Georgia"/>
          <w:b/>
          <w:i/>
          <w:sz w:val="21"/>
          <w:szCs w:val="21"/>
        </w:rPr>
        <w:t xml:space="preserve"> </w:t>
      </w:r>
    </w:p>
    <w:p w14:paraId="2235C741" w14:textId="4E5BD44D" w:rsidR="00FB01D4" w:rsidRPr="00BA7953" w:rsidRDefault="00FB01D4" w:rsidP="000F2C59">
      <w:pPr>
        <w:pStyle w:val="Rubrik2"/>
        <w:keepNext w:val="0"/>
        <w:widowControl w:val="0"/>
        <w:numPr>
          <w:ilvl w:val="0"/>
          <w:numId w:val="0"/>
        </w:numPr>
        <w:spacing w:before="60" w:after="120"/>
        <w:ind w:left="709"/>
        <w:rPr>
          <w:rFonts w:ascii="Georgia" w:hAnsi="Georgia"/>
          <w:sz w:val="21"/>
          <w:szCs w:val="21"/>
        </w:rPr>
      </w:pPr>
      <w:r w:rsidRPr="00BA7953">
        <w:rPr>
          <w:rFonts w:ascii="Georgia" w:hAnsi="Georgia"/>
          <w:b/>
          <w:i/>
          <w:sz w:val="21"/>
          <w:szCs w:val="21"/>
        </w:rPr>
        <w:t>Generera</w:t>
      </w:r>
      <w:r w:rsidRPr="00BA7953">
        <w:rPr>
          <w:rFonts w:ascii="Georgia" w:hAnsi="Georgia"/>
          <w:sz w:val="21"/>
          <w:szCs w:val="21"/>
        </w:rPr>
        <w:t>: Intellektuellt aktivt b</w:t>
      </w:r>
      <w:r w:rsidR="00D34AAF" w:rsidRPr="00BA7953">
        <w:rPr>
          <w:rFonts w:ascii="Georgia" w:hAnsi="Georgia"/>
          <w:sz w:val="21"/>
          <w:szCs w:val="21"/>
        </w:rPr>
        <w:t>idra till uppkomsten av R</w:t>
      </w:r>
      <w:r w:rsidRPr="00BA7953">
        <w:rPr>
          <w:rFonts w:ascii="Georgia" w:hAnsi="Georgia"/>
          <w:sz w:val="21"/>
          <w:szCs w:val="21"/>
        </w:rPr>
        <w:t>esultat. Bidraget ska likställas med vad som krävs för att anses vara upphovsman</w:t>
      </w:r>
      <w:r w:rsidR="00AB2246">
        <w:rPr>
          <w:rFonts w:ascii="Georgia" w:hAnsi="Georgia"/>
          <w:sz w:val="21"/>
          <w:szCs w:val="21"/>
        </w:rPr>
        <w:t xml:space="preserve">, uppfinnare respektive innehavare </w:t>
      </w:r>
      <w:r w:rsidRPr="00BA7953">
        <w:rPr>
          <w:rFonts w:ascii="Georgia" w:hAnsi="Georgia"/>
          <w:sz w:val="21"/>
          <w:szCs w:val="21"/>
        </w:rPr>
        <w:t>enligt svensk upphovsrätt</w:t>
      </w:r>
      <w:r w:rsidR="00AB2246">
        <w:rPr>
          <w:rFonts w:ascii="Georgia" w:hAnsi="Georgia"/>
          <w:sz w:val="21"/>
          <w:szCs w:val="21"/>
        </w:rPr>
        <w:t>, patenträtt eller annan immaterialrätt</w:t>
      </w:r>
      <w:r w:rsidRPr="00BA7953">
        <w:rPr>
          <w:rFonts w:ascii="Georgia" w:hAnsi="Georgia"/>
          <w:sz w:val="21"/>
          <w:szCs w:val="21"/>
        </w:rPr>
        <w:t>.</w:t>
      </w:r>
    </w:p>
    <w:p w14:paraId="0429D5B8" w14:textId="2A618AC8" w:rsidR="00FB01D4" w:rsidRDefault="00FB01D4" w:rsidP="000F2C59">
      <w:pPr>
        <w:pStyle w:val="Rubrik2"/>
        <w:keepNext w:val="0"/>
        <w:widowControl w:val="0"/>
        <w:numPr>
          <w:ilvl w:val="0"/>
          <w:numId w:val="0"/>
        </w:numPr>
        <w:spacing w:before="60" w:after="120"/>
        <w:ind w:left="709"/>
        <w:rPr>
          <w:rFonts w:ascii="Georgia" w:hAnsi="Georgia"/>
          <w:sz w:val="21"/>
          <w:szCs w:val="21"/>
        </w:rPr>
      </w:pPr>
      <w:r w:rsidRPr="00BA7953">
        <w:rPr>
          <w:rFonts w:ascii="Georgia" w:hAnsi="Georgia"/>
          <w:b/>
          <w:i/>
          <w:sz w:val="21"/>
          <w:szCs w:val="21"/>
        </w:rPr>
        <w:t>Projektet:</w:t>
      </w:r>
      <w:r w:rsidRPr="00BA7953">
        <w:rPr>
          <w:rFonts w:ascii="Georgia" w:hAnsi="Georgia"/>
          <w:sz w:val="21"/>
          <w:szCs w:val="21"/>
        </w:rPr>
        <w:t xml:space="preserve"> Det forskningsprojekt som </w:t>
      </w:r>
      <w:r w:rsidR="00691744" w:rsidRPr="00BA7953">
        <w:rPr>
          <w:rFonts w:ascii="Georgia" w:hAnsi="Georgia"/>
          <w:sz w:val="21"/>
          <w:szCs w:val="21"/>
        </w:rPr>
        <w:t>beskrivs</w:t>
      </w:r>
      <w:r w:rsidRPr="00BA7953">
        <w:rPr>
          <w:rFonts w:ascii="Georgia" w:hAnsi="Georgia"/>
          <w:sz w:val="21"/>
          <w:szCs w:val="21"/>
        </w:rPr>
        <w:t xml:space="preserve"> i </w:t>
      </w:r>
      <w:r w:rsidR="00B56F01">
        <w:rPr>
          <w:rFonts w:ascii="Georgia" w:hAnsi="Georgia"/>
          <w:sz w:val="21"/>
          <w:szCs w:val="21"/>
        </w:rPr>
        <w:t>etikansökan</w:t>
      </w:r>
      <w:r w:rsidR="003A476E">
        <w:rPr>
          <w:rFonts w:ascii="Georgia" w:hAnsi="Georgia"/>
          <w:sz w:val="21"/>
          <w:szCs w:val="21"/>
        </w:rPr>
        <w:t xml:space="preserve"> </w:t>
      </w:r>
      <w:r w:rsidR="00691744" w:rsidRPr="00BA7953">
        <w:rPr>
          <w:rFonts w:ascii="Georgia" w:hAnsi="Georgia"/>
          <w:sz w:val="21"/>
          <w:szCs w:val="21"/>
          <w:highlight w:val="yellow"/>
        </w:rPr>
        <w:t>(</w:t>
      </w:r>
      <w:r w:rsidR="00546494" w:rsidRPr="00BA7953">
        <w:rPr>
          <w:rFonts w:ascii="Georgia" w:hAnsi="Georgia"/>
          <w:sz w:val="21"/>
          <w:szCs w:val="21"/>
          <w:highlight w:val="yellow"/>
        </w:rPr>
        <w:t>b</w:t>
      </w:r>
      <w:r w:rsidRPr="00BA7953">
        <w:rPr>
          <w:rFonts w:ascii="Georgia" w:hAnsi="Georgia"/>
          <w:sz w:val="21"/>
          <w:szCs w:val="21"/>
          <w:highlight w:val="yellow"/>
        </w:rPr>
        <w:t>ilaga 1</w:t>
      </w:r>
      <w:r w:rsidR="00691744" w:rsidRPr="00BA7953">
        <w:rPr>
          <w:rFonts w:ascii="Georgia" w:hAnsi="Georgia"/>
          <w:sz w:val="21"/>
          <w:szCs w:val="21"/>
          <w:highlight w:val="yellow"/>
        </w:rPr>
        <w:t>)</w:t>
      </w:r>
      <w:r w:rsidRPr="00BA7953">
        <w:rPr>
          <w:rFonts w:ascii="Georgia" w:hAnsi="Georgia"/>
          <w:sz w:val="21"/>
          <w:szCs w:val="21"/>
        </w:rPr>
        <w:t>.</w:t>
      </w:r>
    </w:p>
    <w:p w14:paraId="5DBA570B" w14:textId="25651E09" w:rsidR="00E0639F" w:rsidRPr="006F1D68" w:rsidRDefault="00E0639F" w:rsidP="000F2C59">
      <w:pPr>
        <w:pStyle w:val="Rubrik2"/>
        <w:keepNext w:val="0"/>
        <w:widowControl w:val="0"/>
        <w:numPr>
          <w:ilvl w:val="0"/>
          <w:numId w:val="0"/>
        </w:numPr>
        <w:spacing w:before="60" w:after="120"/>
        <w:ind w:left="709"/>
        <w:rPr>
          <w:rFonts w:ascii="Georgia" w:hAnsi="Georgia"/>
          <w:bCs w:val="0"/>
          <w:iCs w:val="0"/>
          <w:sz w:val="21"/>
          <w:szCs w:val="21"/>
        </w:rPr>
      </w:pPr>
      <w:r>
        <w:rPr>
          <w:rFonts w:ascii="Georgia" w:hAnsi="Georgia"/>
          <w:b/>
          <w:i/>
          <w:sz w:val="21"/>
          <w:szCs w:val="21"/>
        </w:rPr>
        <w:t>Projektledning:</w:t>
      </w:r>
      <w:r>
        <w:rPr>
          <w:rFonts w:ascii="Georgia" w:hAnsi="Georgia"/>
          <w:bCs w:val="0"/>
          <w:iCs w:val="0"/>
          <w:sz w:val="21"/>
          <w:szCs w:val="21"/>
        </w:rPr>
        <w:t xml:space="preserve"> </w:t>
      </w:r>
      <w:r w:rsidR="00B56F01">
        <w:rPr>
          <w:rFonts w:ascii="Georgia" w:hAnsi="Georgia"/>
          <w:bCs w:val="0"/>
          <w:iCs w:val="0"/>
          <w:sz w:val="21"/>
          <w:szCs w:val="21"/>
        </w:rPr>
        <w:t xml:space="preserve">Projektet leds från Region Östergötland. </w:t>
      </w:r>
    </w:p>
    <w:p w14:paraId="53F8A3CC" w14:textId="5AEA2D38" w:rsidR="0052673D" w:rsidRPr="00BA7953" w:rsidRDefault="0052673D" w:rsidP="000F2C59">
      <w:pPr>
        <w:pStyle w:val="Rubrik2"/>
        <w:keepNext w:val="0"/>
        <w:widowControl w:val="0"/>
        <w:numPr>
          <w:ilvl w:val="0"/>
          <w:numId w:val="0"/>
        </w:numPr>
        <w:spacing w:before="60" w:after="120"/>
        <w:ind w:left="709"/>
        <w:rPr>
          <w:rFonts w:ascii="Georgia" w:hAnsi="Georgia"/>
          <w:sz w:val="21"/>
          <w:szCs w:val="21"/>
        </w:rPr>
      </w:pPr>
      <w:r w:rsidRPr="00BA7953">
        <w:rPr>
          <w:rFonts w:ascii="Georgia" w:hAnsi="Georgia"/>
          <w:b/>
          <w:i/>
          <w:sz w:val="21"/>
          <w:szCs w:val="21"/>
        </w:rPr>
        <w:t>Projektplan:</w:t>
      </w:r>
      <w:r w:rsidRPr="00BA7953">
        <w:rPr>
          <w:rFonts w:ascii="Georgia" w:hAnsi="Georgia"/>
          <w:sz w:val="21"/>
          <w:szCs w:val="21"/>
        </w:rPr>
        <w:t xml:space="preserve"> </w:t>
      </w:r>
      <w:r w:rsidRPr="00BA7953">
        <w:rPr>
          <w:rFonts w:ascii="Georgia" w:hAnsi="Georgia"/>
          <w:color w:val="000000"/>
          <w:sz w:val="21"/>
          <w:szCs w:val="21"/>
        </w:rPr>
        <w:t xml:space="preserve">Projektplanen beskriver projektet. </w:t>
      </w:r>
      <w:r w:rsidRPr="00BA7953">
        <w:rPr>
          <w:rFonts w:ascii="Georgia" w:hAnsi="Georgia"/>
          <w:sz w:val="21"/>
          <w:szCs w:val="21"/>
        </w:rPr>
        <w:t>Av Projektplanen framgår Projektets omfattning och inriktning samt tids</w:t>
      </w:r>
      <w:r w:rsidRPr="00BA7953">
        <w:rPr>
          <w:rFonts w:ascii="Georgia" w:hAnsi="Georgia"/>
          <w:sz w:val="21"/>
          <w:szCs w:val="21"/>
        </w:rPr>
        <w:softHyphen/>
        <w:t>ra</w:t>
      </w:r>
      <w:r w:rsidRPr="00BA7953">
        <w:rPr>
          <w:rFonts w:ascii="Georgia" w:hAnsi="Georgia"/>
          <w:sz w:val="21"/>
          <w:szCs w:val="21"/>
        </w:rPr>
        <w:softHyphen/>
        <w:t xml:space="preserve">mar. </w:t>
      </w:r>
      <w:r w:rsidR="00691744" w:rsidRPr="00BA7953">
        <w:rPr>
          <w:rFonts w:ascii="Georgia" w:hAnsi="Georgia"/>
          <w:sz w:val="21"/>
          <w:szCs w:val="21"/>
        </w:rPr>
        <w:t xml:space="preserve">Projektplanen bifogas som </w:t>
      </w:r>
      <w:r w:rsidR="00546494" w:rsidRPr="00BA7953">
        <w:rPr>
          <w:rFonts w:ascii="Georgia" w:hAnsi="Georgia"/>
          <w:sz w:val="21"/>
          <w:szCs w:val="21"/>
        </w:rPr>
        <w:t>b</w:t>
      </w:r>
      <w:r w:rsidR="00691744" w:rsidRPr="00BA7953">
        <w:rPr>
          <w:rFonts w:ascii="Georgia" w:hAnsi="Georgia"/>
          <w:sz w:val="21"/>
          <w:szCs w:val="21"/>
        </w:rPr>
        <w:t xml:space="preserve">ilaga </w:t>
      </w:r>
      <w:r w:rsidR="00B56F01">
        <w:rPr>
          <w:rFonts w:ascii="Georgia" w:hAnsi="Georgia"/>
          <w:sz w:val="21"/>
          <w:szCs w:val="21"/>
        </w:rPr>
        <w:t>2</w:t>
      </w:r>
      <w:r w:rsidRPr="00BA7953">
        <w:rPr>
          <w:rFonts w:ascii="Georgia" w:hAnsi="Georgia"/>
          <w:sz w:val="21"/>
          <w:szCs w:val="21"/>
        </w:rPr>
        <w:t>.</w:t>
      </w:r>
      <w:r w:rsidR="00363452" w:rsidRPr="00BA7953">
        <w:rPr>
          <w:rFonts w:ascii="Georgia" w:hAnsi="Georgia"/>
          <w:sz w:val="21"/>
          <w:szCs w:val="21"/>
        </w:rPr>
        <w:t xml:space="preserve"> </w:t>
      </w:r>
    </w:p>
    <w:p w14:paraId="04B0AC8B" w14:textId="7C425E15" w:rsidR="00FB01D4" w:rsidRPr="00BA7953" w:rsidRDefault="00FB01D4" w:rsidP="000F2C59">
      <w:pPr>
        <w:pStyle w:val="Rubrik2"/>
        <w:keepNext w:val="0"/>
        <w:widowControl w:val="0"/>
        <w:numPr>
          <w:ilvl w:val="0"/>
          <w:numId w:val="0"/>
        </w:numPr>
        <w:spacing w:before="60" w:after="120"/>
        <w:ind w:left="709"/>
        <w:rPr>
          <w:rFonts w:ascii="Georgia" w:hAnsi="Georgia"/>
          <w:sz w:val="21"/>
          <w:szCs w:val="21"/>
        </w:rPr>
      </w:pPr>
      <w:r w:rsidRPr="00BA7953">
        <w:rPr>
          <w:rFonts w:ascii="Georgia" w:hAnsi="Georgia"/>
          <w:b/>
          <w:i/>
          <w:sz w:val="21"/>
          <w:szCs w:val="21"/>
        </w:rPr>
        <w:t>Resultat</w:t>
      </w:r>
      <w:r w:rsidRPr="00BA7953">
        <w:rPr>
          <w:rFonts w:ascii="Georgia" w:hAnsi="Georgia"/>
          <w:b/>
          <w:sz w:val="21"/>
          <w:szCs w:val="21"/>
        </w:rPr>
        <w:t>:</w:t>
      </w:r>
      <w:r w:rsidRPr="00BA7953">
        <w:rPr>
          <w:rFonts w:ascii="Georgia" w:hAnsi="Georgia"/>
          <w:sz w:val="21"/>
          <w:szCs w:val="21"/>
        </w:rPr>
        <w:t xml:space="preserve"> </w:t>
      </w:r>
      <w:bookmarkStart w:id="0" w:name="OLE_LINK2"/>
      <w:r w:rsidRPr="00BA7953">
        <w:rPr>
          <w:rFonts w:ascii="Georgia" w:hAnsi="Georgia"/>
          <w:sz w:val="21"/>
          <w:szCs w:val="21"/>
        </w:rPr>
        <w:t>All information som Genereras eller på annat sätt uppkommer genom utförande av Projektet</w:t>
      </w:r>
      <w:r w:rsidR="00546494" w:rsidRPr="00BA7953">
        <w:rPr>
          <w:rFonts w:ascii="Georgia" w:hAnsi="Georgia"/>
          <w:sz w:val="21"/>
          <w:szCs w:val="21"/>
        </w:rPr>
        <w:t xml:space="preserve"> och som </w:t>
      </w:r>
      <w:bookmarkStart w:id="1" w:name="_Hlk534965702"/>
      <w:r w:rsidR="00546494" w:rsidRPr="00BA7953">
        <w:rPr>
          <w:rFonts w:ascii="Georgia" w:hAnsi="Georgia"/>
          <w:sz w:val="21"/>
          <w:szCs w:val="21"/>
        </w:rPr>
        <w:t xml:space="preserve">är </w:t>
      </w:r>
      <w:r w:rsidR="008F6BBD" w:rsidRPr="00BA7953">
        <w:rPr>
          <w:rFonts w:ascii="Georgia" w:hAnsi="Georgia"/>
          <w:sz w:val="21"/>
          <w:szCs w:val="21"/>
        </w:rPr>
        <w:t>förenad med Ensamrätt</w:t>
      </w:r>
      <w:bookmarkEnd w:id="1"/>
      <w:r w:rsidRPr="00BA7953">
        <w:rPr>
          <w:rFonts w:ascii="Georgia" w:hAnsi="Georgia"/>
          <w:sz w:val="21"/>
          <w:szCs w:val="21"/>
        </w:rPr>
        <w:t xml:space="preserve">. </w:t>
      </w:r>
      <w:bookmarkEnd w:id="0"/>
    </w:p>
    <w:p w14:paraId="08D80566" w14:textId="77777777" w:rsidR="00FB01D4" w:rsidRPr="00BA7953" w:rsidRDefault="00D34AAF" w:rsidP="000F2C59">
      <w:pPr>
        <w:pStyle w:val="Rubrik2"/>
        <w:keepNext w:val="0"/>
        <w:widowControl w:val="0"/>
        <w:numPr>
          <w:ilvl w:val="0"/>
          <w:numId w:val="0"/>
        </w:numPr>
        <w:spacing w:before="60" w:after="120"/>
        <w:ind w:left="709"/>
        <w:rPr>
          <w:rFonts w:ascii="Georgia" w:hAnsi="Georgia"/>
          <w:sz w:val="21"/>
          <w:szCs w:val="21"/>
        </w:rPr>
      </w:pPr>
      <w:r w:rsidRPr="00BA7953">
        <w:rPr>
          <w:rFonts w:ascii="Georgia" w:hAnsi="Georgia"/>
          <w:b/>
          <w:i/>
          <w:sz w:val="21"/>
          <w:szCs w:val="21"/>
        </w:rPr>
        <w:t>Samägt R</w:t>
      </w:r>
      <w:r w:rsidR="00FB01D4" w:rsidRPr="00BA7953">
        <w:rPr>
          <w:rFonts w:ascii="Georgia" w:hAnsi="Georgia"/>
          <w:b/>
          <w:i/>
          <w:sz w:val="21"/>
          <w:szCs w:val="21"/>
        </w:rPr>
        <w:t>esultat</w:t>
      </w:r>
      <w:r w:rsidRPr="00BA7953">
        <w:rPr>
          <w:rFonts w:ascii="Georgia" w:hAnsi="Georgia"/>
          <w:sz w:val="21"/>
          <w:szCs w:val="21"/>
        </w:rPr>
        <w:t>: R</w:t>
      </w:r>
      <w:r w:rsidR="00FB01D4" w:rsidRPr="00BA7953">
        <w:rPr>
          <w:rFonts w:ascii="Georgia" w:hAnsi="Georgia"/>
          <w:sz w:val="21"/>
          <w:szCs w:val="21"/>
        </w:rPr>
        <w:t>esultat som Genererats av två eller flera Parter gemensamt.</w:t>
      </w:r>
    </w:p>
    <w:p w14:paraId="6253D6AB" w14:textId="77777777" w:rsidR="00D34AAF" w:rsidRPr="00BA7953" w:rsidRDefault="00D34AAF" w:rsidP="00B56F01">
      <w:pPr>
        <w:pStyle w:val="Rubrik2"/>
        <w:keepNext w:val="0"/>
        <w:widowControl w:val="0"/>
        <w:numPr>
          <w:ilvl w:val="0"/>
          <w:numId w:val="0"/>
        </w:numPr>
        <w:spacing w:before="60" w:after="120"/>
        <w:rPr>
          <w:rFonts w:ascii="Georgia" w:hAnsi="Georgia"/>
          <w:sz w:val="21"/>
          <w:szCs w:val="21"/>
        </w:rPr>
      </w:pPr>
    </w:p>
    <w:p w14:paraId="455F5C4D" w14:textId="77777777" w:rsidR="00DF17D1" w:rsidRPr="00BA7953" w:rsidRDefault="00DF17D1" w:rsidP="000F2C59">
      <w:pPr>
        <w:pStyle w:val="Rubrik1"/>
        <w:keepNext w:val="0"/>
        <w:widowControl w:val="0"/>
        <w:spacing w:before="60" w:after="120"/>
        <w:ind w:left="709" w:hanging="709"/>
        <w:rPr>
          <w:rFonts w:asciiTheme="minorHAnsi" w:hAnsiTheme="minorHAnsi"/>
          <w:szCs w:val="24"/>
        </w:rPr>
      </w:pPr>
      <w:r w:rsidRPr="00BA7953">
        <w:rPr>
          <w:rFonts w:asciiTheme="minorHAnsi" w:hAnsiTheme="minorHAnsi"/>
          <w:szCs w:val="24"/>
        </w:rPr>
        <w:t>Avtalet</w:t>
      </w:r>
    </w:p>
    <w:p w14:paraId="7664CB50" w14:textId="19AB4521" w:rsidR="00DF17D1" w:rsidRPr="00BA7953" w:rsidRDefault="00DF17D1" w:rsidP="000F2C59">
      <w:pPr>
        <w:widowControl w:val="0"/>
        <w:spacing w:before="60" w:after="120"/>
        <w:rPr>
          <w:rFonts w:ascii="Georgia" w:hAnsi="Georgia"/>
          <w:sz w:val="21"/>
          <w:szCs w:val="21"/>
        </w:rPr>
      </w:pPr>
      <w:r w:rsidRPr="00BA7953">
        <w:rPr>
          <w:rFonts w:ascii="Georgia" w:hAnsi="Georgia"/>
          <w:sz w:val="21"/>
          <w:szCs w:val="21"/>
        </w:rPr>
        <w:t xml:space="preserve">För </w:t>
      </w:r>
      <w:r w:rsidR="00C538FD" w:rsidRPr="00BA7953">
        <w:rPr>
          <w:rFonts w:ascii="Georgia" w:hAnsi="Georgia"/>
          <w:sz w:val="21"/>
          <w:szCs w:val="21"/>
        </w:rPr>
        <w:t>samarbetet</w:t>
      </w:r>
      <w:r w:rsidRPr="00BA7953">
        <w:rPr>
          <w:rFonts w:ascii="Georgia" w:hAnsi="Georgia"/>
          <w:sz w:val="21"/>
          <w:szCs w:val="21"/>
        </w:rPr>
        <w:t xml:space="preserve"> gäller detta </w:t>
      </w:r>
      <w:r w:rsidR="00106061">
        <w:rPr>
          <w:rFonts w:ascii="Georgia" w:hAnsi="Georgia"/>
          <w:sz w:val="21"/>
          <w:szCs w:val="21"/>
        </w:rPr>
        <w:t>dokument</w:t>
      </w:r>
      <w:r w:rsidR="00106061" w:rsidRPr="00BA7953">
        <w:rPr>
          <w:rFonts w:ascii="Georgia" w:hAnsi="Georgia"/>
          <w:sz w:val="21"/>
          <w:szCs w:val="21"/>
        </w:rPr>
        <w:t xml:space="preserve"> </w:t>
      </w:r>
      <w:r w:rsidRPr="00BA7953">
        <w:rPr>
          <w:rFonts w:ascii="Georgia" w:hAnsi="Georgia"/>
          <w:sz w:val="21"/>
          <w:szCs w:val="21"/>
        </w:rPr>
        <w:t>(”</w:t>
      </w:r>
      <w:r w:rsidR="00C538FD" w:rsidRPr="00BA7953">
        <w:rPr>
          <w:rFonts w:ascii="Georgia" w:hAnsi="Georgia"/>
          <w:sz w:val="21"/>
          <w:szCs w:val="21"/>
        </w:rPr>
        <w:t>Sam</w:t>
      </w:r>
      <w:r w:rsidR="0013741B">
        <w:rPr>
          <w:rFonts w:ascii="Georgia" w:hAnsi="Georgia"/>
          <w:sz w:val="21"/>
          <w:szCs w:val="21"/>
        </w:rPr>
        <w:t>arbets</w:t>
      </w:r>
      <w:r w:rsidR="00C538FD" w:rsidRPr="00BA7953">
        <w:rPr>
          <w:rFonts w:ascii="Georgia" w:hAnsi="Georgia"/>
          <w:sz w:val="21"/>
          <w:szCs w:val="21"/>
        </w:rPr>
        <w:t>avtalet</w:t>
      </w:r>
      <w:r w:rsidRPr="00BA7953">
        <w:rPr>
          <w:rFonts w:ascii="Georgia" w:hAnsi="Georgia"/>
          <w:sz w:val="21"/>
          <w:szCs w:val="21"/>
        </w:rPr>
        <w:t xml:space="preserve">”) tillsammans med bilagor. </w:t>
      </w:r>
      <w:r w:rsidR="00C538FD" w:rsidRPr="00BA7953">
        <w:rPr>
          <w:rFonts w:ascii="Georgia" w:hAnsi="Georgia"/>
          <w:sz w:val="21"/>
          <w:szCs w:val="21"/>
        </w:rPr>
        <w:t>Sam</w:t>
      </w:r>
      <w:r w:rsidR="0013741B">
        <w:rPr>
          <w:rFonts w:ascii="Georgia" w:hAnsi="Georgia"/>
          <w:sz w:val="21"/>
          <w:szCs w:val="21"/>
        </w:rPr>
        <w:t>arbets</w:t>
      </w:r>
      <w:r w:rsidR="00C538FD" w:rsidRPr="00BA7953">
        <w:rPr>
          <w:rFonts w:ascii="Georgia" w:hAnsi="Georgia"/>
          <w:sz w:val="21"/>
          <w:szCs w:val="21"/>
        </w:rPr>
        <w:t xml:space="preserve">avtalet </w:t>
      </w:r>
      <w:r w:rsidRPr="00BA7953">
        <w:rPr>
          <w:rFonts w:ascii="Georgia" w:hAnsi="Georgia"/>
          <w:sz w:val="21"/>
          <w:szCs w:val="21"/>
        </w:rPr>
        <w:t>och bilagorna benämns gemensamt ”Avtalet”.</w:t>
      </w:r>
    </w:p>
    <w:p w14:paraId="13D8B7FF" w14:textId="44E08C56" w:rsidR="00DF17D1" w:rsidRPr="00B56F01" w:rsidRDefault="00DF17D1" w:rsidP="000F2C59">
      <w:pPr>
        <w:widowControl w:val="0"/>
        <w:spacing w:before="60" w:after="120"/>
        <w:rPr>
          <w:rFonts w:ascii="Georgia" w:hAnsi="Georgia"/>
          <w:sz w:val="21"/>
          <w:szCs w:val="21"/>
        </w:rPr>
      </w:pPr>
      <w:r w:rsidRPr="00B56F01">
        <w:rPr>
          <w:rFonts w:ascii="Georgia" w:hAnsi="Georgia"/>
          <w:sz w:val="21"/>
          <w:szCs w:val="21"/>
        </w:rPr>
        <w:t xml:space="preserve">Vid motstridighet mellan villkoren i detta </w:t>
      </w:r>
      <w:r w:rsidR="00C538FD" w:rsidRPr="00B56F01">
        <w:rPr>
          <w:rFonts w:ascii="Georgia" w:hAnsi="Georgia"/>
          <w:sz w:val="21"/>
          <w:szCs w:val="21"/>
        </w:rPr>
        <w:t>Sam</w:t>
      </w:r>
      <w:r w:rsidR="0013741B" w:rsidRPr="00B56F01">
        <w:rPr>
          <w:rFonts w:ascii="Georgia" w:hAnsi="Georgia"/>
          <w:sz w:val="21"/>
          <w:szCs w:val="21"/>
        </w:rPr>
        <w:t>arbets</w:t>
      </w:r>
      <w:r w:rsidR="00C538FD" w:rsidRPr="00B56F01">
        <w:rPr>
          <w:rFonts w:ascii="Georgia" w:hAnsi="Georgia"/>
          <w:sz w:val="21"/>
          <w:szCs w:val="21"/>
        </w:rPr>
        <w:t xml:space="preserve">avtal </w:t>
      </w:r>
      <w:r w:rsidR="006F597F" w:rsidRPr="00B56F01">
        <w:rPr>
          <w:rFonts w:ascii="Georgia" w:hAnsi="Georgia"/>
          <w:sz w:val="21"/>
          <w:szCs w:val="21"/>
        </w:rPr>
        <w:t>och bilagorna ska</w:t>
      </w:r>
      <w:r w:rsidRPr="00B56F01">
        <w:rPr>
          <w:rFonts w:ascii="Georgia" w:hAnsi="Georgia"/>
          <w:sz w:val="21"/>
          <w:szCs w:val="21"/>
        </w:rPr>
        <w:t xml:space="preserve"> </w:t>
      </w:r>
      <w:r w:rsidR="00546494" w:rsidRPr="00B56F01">
        <w:rPr>
          <w:rFonts w:ascii="Georgia" w:hAnsi="Georgia"/>
          <w:sz w:val="21"/>
          <w:szCs w:val="21"/>
        </w:rPr>
        <w:t>handlingarna gälla i följande ordning:</w:t>
      </w:r>
    </w:p>
    <w:p w14:paraId="404EB014" w14:textId="4921D2E7" w:rsidR="00546494" w:rsidRPr="00B56F01" w:rsidRDefault="00546494" w:rsidP="00B56F01">
      <w:pPr>
        <w:pStyle w:val="Liststycke"/>
        <w:widowControl w:val="0"/>
        <w:numPr>
          <w:ilvl w:val="0"/>
          <w:numId w:val="39"/>
        </w:numPr>
        <w:spacing w:before="60" w:after="120"/>
        <w:rPr>
          <w:rFonts w:ascii="Georgia" w:hAnsi="Georgia"/>
          <w:sz w:val="21"/>
          <w:szCs w:val="21"/>
        </w:rPr>
      </w:pPr>
      <w:r w:rsidRPr="00B56F01">
        <w:rPr>
          <w:rFonts w:ascii="Georgia" w:hAnsi="Georgia"/>
          <w:sz w:val="21"/>
          <w:szCs w:val="21"/>
        </w:rPr>
        <w:lastRenderedPageBreak/>
        <w:t xml:space="preserve">Bilaga </w:t>
      </w:r>
      <w:r w:rsidR="00927ADA" w:rsidRPr="00B56F01">
        <w:rPr>
          <w:rFonts w:ascii="Georgia" w:hAnsi="Georgia"/>
          <w:sz w:val="21"/>
          <w:szCs w:val="21"/>
        </w:rPr>
        <w:t>2</w:t>
      </w:r>
    </w:p>
    <w:p w14:paraId="7034B7D7" w14:textId="77777777" w:rsidR="00B56F01" w:rsidRPr="00B56F01" w:rsidRDefault="00546494" w:rsidP="00B56F01">
      <w:pPr>
        <w:pStyle w:val="Liststycke"/>
        <w:widowControl w:val="0"/>
        <w:numPr>
          <w:ilvl w:val="0"/>
          <w:numId w:val="39"/>
        </w:numPr>
        <w:spacing w:before="60" w:after="120"/>
        <w:rPr>
          <w:rFonts w:ascii="Georgia" w:hAnsi="Georgia"/>
          <w:sz w:val="21"/>
          <w:szCs w:val="21"/>
        </w:rPr>
      </w:pPr>
      <w:r w:rsidRPr="00B56F01">
        <w:rPr>
          <w:rFonts w:ascii="Georgia" w:hAnsi="Georgia"/>
          <w:sz w:val="21"/>
          <w:szCs w:val="21"/>
        </w:rPr>
        <w:t xml:space="preserve">Bilaga </w:t>
      </w:r>
      <w:r w:rsidR="00927ADA" w:rsidRPr="00B56F01">
        <w:rPr>
          <w:rFonts w:ascii="Georgia" w:hAnsi="Georgia"/>
          <w:sz w:val="21"/>
          <w:szCs w:val="21"/>
        </w:rPr>
        <w:t>1</w:t>
      </w:r>
    </w:p>
    <w:p w14:paraId="5D359AB3" w14:textId="488C6FA2" w:rsidR="00546494" w:rsidRPr="00B56F01" w:rsidRDefault="00B56F01" w:rsidP="00F163C0">
      <w:pPr>
        <w:pStyle w:val="Liststycke"/>
        <w:widowControl w:val="0"/>
        <w:numPr>
          <w:ilvl w:val="0"/>
          <w:numId w:val="39"/>
        </w:numPr>
        <w:spacing w:before="60" w:after="120"/>
        <w:rPr>
          <w:rFonts w:ascii="Georgia" w:hAnsi="Georgia"/>
          <w:sz w:val="21"/>
          <w:szCs w:val="21"/>
        </w:rPr>
      </w:pPr>
      <w:r w:rsidRPr="00B56F01">
        <w:rPr>
          <w:rFonts w:ascii="Georgia" w:hAnsi="Georgia"/>
          <w:sz w:val="21"/>
          <w:szCs w:val="21"/>
        </w:rPr>
        <w:t>Samarbetsavtalet</w:t>
      </w:r>
      <w:r w:rsidRPr="00B56F01">
        <w:rPr>
          <w:rFonts w:ascii="Georgia" w:hAnsi="Georgia"/>
          <w:i/>
          <w:sz w:val="21"/>
          <w:szCs w:val="21"/>
        </w:rPr>
        <w:t xml:space="preserve"> </w:t>
      </w:r>
    </w:p>
    <w:p w14:paraId="2B12BE3D" w14:textId="62ACBC2C" w:rsidR="00DF17D1" w:rsidRPr="00BA7953" w:rsidRDefault="00B17F5E" w:rsidP="000F2C59">
      <w:pPr>
        <w:pStyle w:val="Rubrik1"/>
        <w:keepNext w:val="0"/>
        <w:widowControl w:val="0"/>
        <w:spacing w:before="60" w:after="120"/>
        <w:ind w:left="709" w:hanging="709"/>
        <w:rPr>
          <w:rFonts w:asciiTheme="minorHAnsi" w:hAnsiTheme="minorHAnsi"/>
          <w:szCs w:val="24"/>
        </w:rPr>
      </w:pPr>
      <w:r w:rsidRPr="00BA7953">
        <w:rPr>
          <w:rFonts w:asciiTheme="minorHAnsi" w:hAnsiTheme="minorHAnsi"/>
          <w:szCs w:val="24"/>
        </w:rPr>
        <w:t xml:space="preserve">Generella åtaganden </w:t>
      </w:r>
    </w:p>
    <w:p w14:paraId="1A782EC9" w14:textId="4EA3800E" w:rsidR="0093571C" w:rsidRPr="000F2C59" w:rsidRDefault="00B17F5E" w:rsidP="001749F1">
      <w:pPr>
        <w:pStyle w:val="Rubrik2"/>
        <w:keepNext w:val="0"/>
        <w:widowControl w:val="0"/>
        <w:spacing w:before="60" w:after="120"/>
        <w:ind w:left="709" w:hanging="709"/>
        <w:rPr>
          <w:rFonts w:eastAsia="Times New Roman" w:cs="Times New Roman"/>
          <w:bCs w:val="0"/>
          <w:iCs w:val="0"/>
          <w:szCs w:val="22"/>
        </w:rPr>
      </w:pPr>
      <w:r w:rsidRPr="000F2C59">
        <w:rPr>
          <w:rFonts w:ascii="Georgia" w:hAnsi="Georgia"/>
          <w:sz w:val="21"/>
          <w:szCs w:val="21"/>
        </w:rPr>
        <w:t>Parterna åtar sig att efter bästa förmåga genomföra Projektet i överensstämmelse med Projektplanen och med den omsorg och fackmässighet som skäligen kan förväntas. Projektets</w:t>
      </w:r>
      <w:r w:rsidR="00BD7E91" w:rsidRPr="000F2C59">
        <w:rPr>
          <w:rFonts w:ascii="Georgia" w:hAnsi="Georgia"/>
          <w:sz w:val="21"/>
          <w:szCs w:val="21"/>
        </w:rPr>
        <w:t xml:space="preserve"> innehåll och utförande finns närmare beskrivet i </w:t>
      </w:r>
      <w:r w:rsidRPr="000F2C59">
        <w:rPr>
          <w:rFonts w:ascii="Georgia" w:hAnsi="Georgia"/>
          <w:sz w:val="21"/>
          <w:szCs w:val="21"/>
        </w:rPr>
        <w:t>Projekt</w:t>
      </w:r>
      <w:r w:rsidR="002C53AE" w:rsidRPr="000F2C59">
        <w:rPr>
          <w:rFonts w:ascii="Georgia" w:hAnsi="Georgia"/>
          <w:sz w:val="21"/>
          <w:szCs w:val="21"/>
        </w:rPr>
        <w:t>planen</w:t>
      </w:r>
      <w:r w:rsidRPr="000F2C59">
        <w:rPr>
          <w:rFonts w:ascii="Georgia" w:hAnsi="Georgia"/>
          <w:sz w:val="21"/>
          <w:szCs w:val="21"/>
        </w:rPr>
        <w:t>.</w:t>
      </w:r>
    </w:p>
    <w:p w14:paraId="2FBE496A" w14:textId="717469A2" w:rsidR="003E3AAD" w:rsidRPr="00BA7953" w:rsidRDefault="003E3AAD" w:rsidP="000F2C59">
      <w:pPr>
        <w:pStyle w:val="Rubrik2"/>
        <w:keepNext w:val="0"/>
        <w:widowControl w:val="0"/>
        <w:spacing w:before="60" w:after="120"/>
        <w:ind w:left="709" w:hanging="709"/>
        <w:rPr>
          <w:rFonts w:ascii="Georgia" w:hAnsi="Georgia"/>
          <w:sz w:val="21"/>
          <w:szCs w:val="21"/>
        </w:rPr>
      </w:pPr>
      <w:r w:rsidRPr="00BA7953">
        <w:rPr>
          <w:rFonts w:ascii="Georgia" w:hAnsi="Georgia"/>
          <w:sz w:val="21"/>
          <w:szCs w:val="21"/>
        </w:rPr>
        <w:t xml:space="preserve">Parterna ansvarar för </w:t>
      </w:r>
      <w:r w:rsidR="00090FE8" w:rsidRPr="00BA7953">
        <w:rPr>
          <w:rFonts w:ascii="Georgia" w:hAnsi="Georgia"/>
          <w:sz w:val="21"/>
          <w:szCs w:val="21"/>
        </w:rPr>
        <w:t xml:space="preserve">anställda </w:t>
      </w:r>
      <w:r w:rsidRPr="00BA7953">
        <w:rPr>
          <w:rFonts w:ascii="Georgia" w:hAnsi="Georgia"/>
          <w:sz w:val="21"/>
          <w:szCs w:val="21"/>
        </w:rPr>
        <w:t xml:space="preserve">som deltar i Projektet </w:t>
      </w:r>
      <w:r w:rsidR="007A1B1D" w:rsidRPr="00BA7953">
        <w:rPr>
          <w:rFonts w:ascii="Georgia" w:hAnsi="Georgia"/>
          <w:sz w:val="21"/>
          <w:szCs w:val="21"/>
        </w:rPr>
        <w:t>uppfyller</w:t>
      </w:r>
      <w:r w:rsidRPr="00BA7953">
        <w:rPr>
          <w:rFonts w:ascii="Georgia" w:hAnsi="Georgia"/>
          <w:sz w:val="21"/>
          <w:szCs w:val="21"/>
        </w:rPr>
        <w:t xml:space="preserve"> åtagandena i detta Avtal, inklu</w:t>
      </w:r>
      <w:r w:rsidR="00211E16" w:rsidRPr="00BA7953">
        <w:rPr>
          <w:rFonts w:ascii="Georgia" w:hAnsi="Georgia"/>
          <w:sz w:val="21"/>
          <w:szCs w:val="21"/>
        </w:rPr>
        <w:t>derande</w:t>
      </w:r>
      <w:r w:rsidR="006927B7">
        <w:rPr>
          <w:rFonts w:ascii="Georgia" w:hAnsi="Georgia"/>
          <w:sz w:val="21"/>
          <w:szCs w:val="21"/>
        </w:rPr>
        <w:t xml:space="preserve"> men inte begränsat till åtaganden som rör</w:t>
      </w:r>
      <w:r w:rsidR="00211E16" w:rsidRPr="00BA7953">
        <w:rPr>
          <w:rFonts w:ascii="Georgia" w:hAnsi="Georgia"/>
          <w:sz w:val="21"/>
          <w:szCs w:val="21"/>
        </w:rPr>
        <w:t xml:space="preserve"> rätt till R</w:t>
      </w:r>
      <w:r w:rsidRPr="00BA7953">
        <w:rPr>
          <w:rFonts w:ascii="Georgia" w:hAnsi="Georgia"/>
          <w:sz w:val="21"/>
          <w:szCs w:val="21"/>
        </w:rPr>
        <w:t>esultat, Publicerin</w:t>
      </w:r>
      <w:r w:rsidR="007A1B1D" w:rsidRPr="00BA7953">
        <w:rPr>
          <w:rFonts w:ascii="Georgia" w:hAnsi="Georgia"/>
          <w:sz w:val="21"/>
          <w:szCs w:val="21"/>
        </w:rPr>
        <w:t xml:space="preserve">g och hantering av </w:t>
      </w:r>
      <w:r w:rsidR="006211C9">
        <w:rPr>
          <w:rFonts w:ascii="Georgia" w:hAnsi="Georgia"/>
          <w:sz w:val="21"/>
          <w:szCs w:val="21"/>
        </w:rPr>
        <w:t>Sekretessbelagd</w:t>
      </w:r>
      <w:r w:rsidR="007A1B1D" w:rsidRPr="00BA7953">
        <w:rPr>
          <w:rFonts w:ascii="Georgia" w:hAnsi="Georgia"/>
          <w:sz w:val="21"/>
          <w:szCs w:val="21"/>
        </w:rPr>
        <w:t xml:space="preserve"> Information</w:t>
      </w:r>
      <w:r w:rsidRPr="00BA7953">
        <w:rPr>
          <w:rFonts w:ascii="Georgia" w:hAnsi="Georgia"/>
          <w:sz w:val="21"/>
          <w:szCs w:val="21"/>
        </w:rPr>
        <w:t>.</w:t>
      </w:r>
      <w:bookmarkStart w:id="2" w:name="_DV_M188"/>
      <w:bookmarkEnd w:id="2"/>
    </w:p>
    <w:p w14:paraId="53FBF7EE" w14:textId="77777777" w:rsidR="00D776B2" w:rsidRPr="00BA7953" w:rsidRDefault="00D776B2" w:rsidP="000F2C59">
      <w:pPr>
        <w:widowControl w:val="0"/>
        <w:spacing w:before="60" w:after="120"/>
        <w:rPr>
          <w:rFonts w:ascii="Georgia" w:hAnsi="Georgia"/>
          <w:sz w:val="21"/>
          <w:szCs w:val="21"/>
        </w:rPr>
      </w:pPr>
    </w:p>
    <w:p w14:paraId="046338B6" w14:textId="77777777" w:rsidR="00E77A3A" w:rsidRPr="00BA7953" w:rsidRDefault="00BC5F59" w:rsidP="000F2C59">
      <w:pPr>
        <w:pStyle w:val="Rubrik1"/>
        <w:keepNext w:val="0"/>
        <w:widowControl w:val="0"/>
        <w:spacing w:before="60" w:after="120"/>
        <w:ind w:left="709" w:hanging="709"/>
        <w:rPr>
          <w:rFonts w:asciiTheme="minorHAnsi" w:hAnsiTheme="minorHAnsi"/>
          <w:szCs w:val="24"/>
        </w:rPr>
      </w:pPr>
      <w:r w:rsidRPr="00BA7953">
        <w:rPr>
          <w:rFonts w:asciiTheme="minorHAnsi" w:hAnsiTheme="minorHAnsi"/>
          <w:szCs w:val="24"/>
        </w:rPr>
        <w:t xml:space="preserve">Organisation </w:t>
      </w:r>
    </w:p>
    <w:p w14:paraId="1BCD0E57" w14:textId="581EEF36" w:rsidR="00871A83" w:rsidRPr="00B56F01" w:rsidRDefault="00BC5F59" w:rsidP="00B56F01">
      <w:pPr>
        <w:pStyle w:val="Rubrik2"/>
        <w:keepNext w:val="0"/>
        <w:widowControl w:val="0"/>
        <w:spacing w:before="60" w:after="120"/>
        <w:ind w:left="709" w:hanging="709"/>
        <w:rPr>
          <w:rFonts w:ascii="Georgia" w:hAnsi="Georgia"/>
          <w:sz w:val="21"/>
          <w:szCs w:val="21"/>
        </w:rPr>
      </w:pPr>
      <w:r w:rsidRPr="00BA7953">
        <w:rPr>
          <w:rFonts w:ascii="Georgia" w:hAnsi="Georgia"/>
          <w:sz w:val="21"/>
          <w:szCs w:val="21"/>
        </w:rPr>
        <w:t xml:space="preserve">Arbetet i Projektet ska bedrivas </w:t>
      </w:r>
      <w:r w:rsidR="004D3D53" w:rsidRPr="00BA7953">
        <w:rPr>
          <w:rFonts w:ascii="Georgia" w:hAnsi="Georgia"/>
          <w:sz w:val="21"/>
          <w:szCs w:val="21"/>
        </w:rPr>
        <w:t xml:space="preserve">i </w:t>
      </w:r>
      <w:r w:rsidRPr="00BA7953">
        <w:rPr>
          <w:rFonts w:ascii="Georgia" w:hAnsi="Georgia"/>
          <w:sz w:val="21"/>
          <w:szCs w:val="21"/>
        </w:rPr>
        <w:t>enlig</w:t>
      </w:r>
      <w:r w:rsidR="004D3D53" w:rsidRPr="00BA7953">
        <w:rPr>
          <w:rFonts w:ascii="Georgia" w:hAnsi="Georgia"/>
          <w:sz w:val="21"/>
          <w:szCs w:val="21"/>
        </w:rPr>
        <w:t>he</w:t>
      </w:r>
      <w:r w:rsidRPr="00BA7953">
        <w:rPr>
          <w:rFonts w:ascii="Georgia" w:hAnsi="Georgia"/>
          <w:sz w:val="21"/>
          <w:szCs w:val="21"/>
        </w:rPr>
        <w:t>t</w:t>
      </w:r>
      <w:r w:rsidR="004D3D53" w:rsidRPr="00BA7953">
        <w:rPr>
          <w:rFonts w:ascii="Georgia" w:hAnsi="Georgia"/>
          <w:sz w:val="21"/>
          <w:szCs w:val="21"/>
        </w:rPr>
        <w:t xml:space="preserve"> med</w:t>
      </w:r>
      <w:r w:rsidRPr="00BA7953">
        <w:rPr>
          <w:rFonts w:ascii="Georgia" w:hAnsi="Georgia"/>
          <w:sz w:val="21"/>
          <w:szCs w:val="21"/>
        </w:rPr>
        <w:t xml:space="preserve"> Projektplanen. Varje Part ansvarar för genomförande</w:t>
      </w:r>
      <w:r w:rsidR="004D3D53" w:rsidRPr="00BA7953">
        <w:rPr>
          <w:rFonts w:ascii="Georgia" w:hAnsi="Georgia"/>
          <w:sz w:val="21"/>
          <w:szCs w:val="21"/>
        </w:rPr>
        <w:t>t</w:t>
      </w:r>
      <w:r w:rsidRPr="00BA7953">
        <w:rPr>
          <w:rFonts w:ascii="Georgia" w:hAnsi="Georgia"/>
          <w:sz w:val="21"/>
          <w:szCs w:val="21"/>
        </w:rPr>
        <w:t xml:space="preserve"> av sina åtaganden. </w:t>
      </w:r>
    </w:p>
    <w:p w14:paraId="24ABCEF6" w14:textId="77777777" w:rsidR="003E1628" w:rsidRPr="00BA7953" w:rsidRDefault="002D20DA" w:rsidP="000F2C59">
      <w:pPr>
        <w:pStyle w:val="Rubrik1"/>
        <w:keepNext w:val="0"/>
        <w:widowControl w:val="0"/>
        <w:spacing w:before="60" w:after="120"/>
        <w:ind w:left="709" w:hanging="709"/>
        <w:rPr>
          <w:rFonts w:asciiTheme="minorHAnsi" w:hAnsiTheme="minorHAnsi"/>
          <w:szCs w:val="24"/>
        </w:rPr>
      </w:pPr>
      <w:r w:rsidRPr="00BA7953">
        <w:rPr>
          <w:rFonts w:asciiTheme="minorHAnsi" w:hAnsiTheme="minorHAnsi"/>
          <w:szCs w:val="24"/>
        </w:rPr>
        <w:t>Sekretess</w:t>
      </w:r>
    </w:p>
    <w:p w14:paraId="6E2F8569" w14:textId="5F95ABDB" w:rsidR="00A95C16" w:rsidRPr="00BA7953" w:rsidRDefault="00A95C16" w:rsidP="000F2C59">
      <w:pPr>
        <w:pStyle w:val="Rubrik2"/>
        <w:keepNext w:val="0"/>
        <w:widowControl w:val="0"/>
        <w:numPr>
          <w:ilvl w:val="1"/>
          <w:numId w:val="24"/>
        </w:numPr>
        <w:spacing w:before="60" w:after="120"/>
        <w:ind w:left="709" w:hanging="709"/>
        <w:rPr>
          <w:rFonts w:ascii="Georgia" w:hAnsi="Georgia"/>
          <w:sz w:val="21"/>
          <w:szCs w:val="21"/>
        </w:rPr>
      </w:pPr>
      <w:r w:rsidRPr="00BA7953">
        <w:rPr>
          <w:rFonts w:ascii="Georgia" w:hAnsi="Georgia"/>
          <w:sz w:val="21"/>
          <w:szCs w:val="21"/>
        </w:rPr>
        <w:t>Med ”</w:t>
      </w:r>
      <w:r w:rsidR="006211C9">
        <w:rPr>
          <w:rFonts w:ascii="Georgia" w:hAnsi="Georgia"/>
          <w:sz w:val="21"/>
          <w:szCs w:val="21"/>
        </w:rPr>
        <w:t>Sekretessbelagd</w:t>
      </w:r>
      <w:r w:rsidRPr="00BA7953">
        <w:rPr>
          <w:rFonts w:ascii="Georgia" w:hAnsi="Georgia"/>
          <w:sz w:val="21"/>
          <w:szCs w:val="21"/>
        </w:rPr>
        <w:t xml:space="preserve"> Information” avses sådan information som överlämnande </w:t>
      </w:r>
      <w:r w:rsidR="00250044">
        <w:rPr>
          <w:rFonts w:ascii="Georgia" w:hAnsi="Georgia"/>
          <w:sz w:val="21"/>
          <w:szCs w:val="21"/>
        </w:rPr>
        <w:t>P</w:t>
      </w:r>
      <w:r w:rsidRPr="00BA7953">
        <w:rPr>
          <w:rFonts w:ascii="Georgia" w:hAnsi="Georgia"/>
          <w:sz w:val="21"/>
          <w:szCs w:val="21"/>
        </w:rPr>
        <w:t>art lämnat under</w:t>
      </w:r>
      <w:r w:rsidR="00DE467F" w:rsidRPr="00BA7953">
        <w:rPr>
          <w:rFonts w:ascii="Georgia" w:hAnsi="Georgia"/>
          <w:sz w:val="21"/>
          <w:szCs w:val="21"/>
        </w:rPr>
        <w:t xml:space="preserve"> Projektet</w:t>
      </w:r>
      <w:r w:rsidRPr="00BA7953">
        <w:rPr>
          <w:rFonts w:ascii="Georgia" w:hAnsi="Georgia"/>
          <w:sz w:val="21"/>
          <w:szCs w:val="21"/>
        </w:rPr>
        <w:t xml:space="preserve"> och som: </w:t>
      </w:r>
    </w:p>
    <w:p w14:paraId="301E0960" w14:textId="0FB5CE3C" w:rsidR="00A95C16" w:rsidRPr="00BA7953" w:rsidRDefault="00A95C16" w:rsidP="000F2C59">
      <w:pPr>
        <w:widowControl w:val="0"/>
        <w:numPr>
          <w:ilvl w:val="0"/>
          <w:numId w:val="25"/>
        </w:numPr>
        <w:spacing w:before="60" w:after="120"/>
        <w:ind w:left="1077" w:hanging="357"/>
        <w:rPr>
          <w:rFonts w:ascii="Georgia" w:hAnsi="Georgia"/>
          <w:sz w:val="21"/>
          <w:szCs w:val="21"/>
        </w:rPr>
      </w:pPr>
      <w:r w:rsidRPr="00BA7953">
        <w:rPr>
          <w:rFonts w:ascii="Georgia" w:hAnsi="Georgia"/>
          <w:sz w:val="21"/>
          <w:szCs w:val="21"/>
        </w:rPr>
        <w:t xml:space="preserve">tydligt har märkts som </w:t>
      </w:r>
      <w:r w:rsidR="006211C9">
        <w:rPr>
          <w:rFonts w:ascii="Georgia" w:hAnsi="Georgia"/>
          <w:sz w:val="21"/>
          <w:szCs w:val="21"/>
        </w:rPr>
        <w:t>Sekretessbelagd</w:t>
      </w:r>
      <w:r w:rsidRPr="00BA7953">
        <w:rPr>
          <w:rFonts w:ascii="Georgia" w:hAnsi="Georgia"/>
          <w:sz w:val="21"/>
          <w:szCs w:val="21"/>
        </w:rPr>
        <w:t xml:space="preserve"> Information; eller </w:t>
      </w:r>
    </w:p>
    <w:p w14:paraId="0B5A8803" w14:textId="4CB59822" w:rsidR="00A95C16" w:rsidRPr="00BA7953" w:rsidRDefault="00A95C16" w:rsidP="000F2C59">
      <w:pPr>
        <w:widowControl w:val="0"/>
        <w:numPr>
          <w:ilvl w:val="0"/>
          <w:numId w:val="25"/>
        </w:numPr>
        <w:spacing w:before="60" w:after="120"/>
        <w:ind w:left="1077" w:hanging="357"/>
        <w:rPr>
          <w:rFonts w:ascii="Georgia" w:hAnsi="Georgia"/>
          <w:sz w:val="21"/>
          <w:szCs w:val="21"/>
        </w:rPr>
      </w:pPr>
      <w:r w:rsidRPr="00BA7953">
        <w:rPr>
          <w:rFonts w:ascii="Georgia" w:hAnsi="Georgia"/>
          <w:sz w:val="21"/>
          <w:szCs w:val="21"/>
        </w:rPr>
        <w:t xml:space="preserve">om </w:t>
      </w:r>
      <w:r w:rsidR="00E644AB" w:rsidRPr="00BA7953">
        <w:rPr>
          <w:rFonts w:ascii="Georgia" w:hAnsi="Georgia"/>
          <w:sz w:val="21"/>
          <w:szCs w:val="21"/>
        </w:rPr>
        <w:t xml:space="preserve">den lämnats </w:t>
      </w:r>
      <w:r w:rsidRPr="00BA7953">
        <w:rPr>
          <w:rFonts w:ascii="Georgia" w:hAnsi="Georgia"/>
          <w:sz w:val="21"/>
          <w:szCs w:val="21"/>
        </w:rPr>
        <w:t xml:space="preserve">muntligen har angivits som </w:t>
      </w:r>
      <w:r w:rsidR="006211C9">
        <w:rPr>
          <w:rFonts w:ascii="Georgia" w:hAnsi="Georgia"/>
          <w:sz w:val="21"/>
          <w:szCs w:val="21"/>
        </w:rPr>
        <w:t>Sekretessbelagd</w:t>
      </w:r>
      <w:r w:rsidRPr="00BA7953">
        <w:rPr>
          <w:rFonts w:ascii="Georgia" w:hAnsi="Georgia"/>
          <w:sz w:val="21"/>
          <w:szCs w:val="21"/>
        </w:rPr>
        <w:t xml:space="preserve"> Information vid tiden för avslöjandet.</w:t>
      </w:r>
    </w:p>
    <w:p w14:paraId="2B20904A" w14:textId="6D9A1D00" w:rsidR="003E1628" w:rsidRPr="00BA7953" w:rsidRDefault="002D20DA" w:rsidP="000F2C59">
      <w:pPr>
        <w:pStyle w:val="Rubrik2"/>
        <w:keepNext w:val="0"/>
        <w:widowControl w:val="0"/>
        <w:spacing w:before="60" w:after="120"/>
        <w:ind w:left="709" w:hanging="709"/>
        <w:rPr>
          <w:rFonts w:ascii="Georgia" w:hAnsi="Georgia"/>
          <w:sz w:val="21"/>
          <w:szCs w:val="21"/>
        </w:rPr>
      </w:pPr>
      <w:r w:rsidRPr="00BA7953">
        <w:rPr>
          <w:rFonts w:ascii="Georgia" w:hAnsi="Georgia"/>
          <w:sz w:val="21"/>
          <w:szCs w:val="21"/>
        </w:rPr>
        <w:t xml:space="preserve">Sekretessvillkoren för </w:t>
      </w:r>
      <w:r w:rsidR="006211C9">
        <w:rPr>
          <w:rFonts w:ascii="Georgia" w:hAnsi="Georgia"/>
          <w:sz w:val="21"/>
          <w:szCs w:val="21"/>
        </w:rPr>
        <w:t>Sekretessbelagd</w:t>
      </w:r>
      <w:r w:rsidRPr="00BA7953">
        <w:rPr>
          <w:rFonts w:ascii="Georgia" w:hAnsi="Georgia"/>
          <w:sz w:val="21"/>
          <w:szCs w:val="21"/>
        </w:rPr>
        <w:t xml:space="preserve"> Information som anges i detta Avtal gäller i tre (3) år efter det att </w:t>
      </w:r>
      <w:r w:rsidR="00E3537D" w:rsidRPr="00BA7953">
        <w:rPr>
          <w:rFonts w:ascii="Georgia" w:hAnsi="Georgia"/>
          <w:sz w:val="21"/>
          <w:szCs w:val="21"/>
        </w:rPr>
        <w:t>Projektet avslutats</w:t>
      </w:r>
      <w:r w:rsidRPr="00BA7953">
        <w:rPr>
          <w:rFonts w:ascii="Georgia" w:hAnsi="Georgia"/>
          <w:sz w:val="21"/>
          <w:szCs w:val="21"/>
        </w:rPr>
        <w:t>.</w:t>
      </w:r>
    </w:p>
    <w:p w14:paraId="1B4C3F60" w14:textId="3A9405B5" w:rsidR="002D20DA" w:rsidRPr="00BA7953" w:rsidRDefault="00E3537D" w:rsidP="000F2C59">
      <w:pPr>
        <w:pStyle w:val="Rubrik2"/>
        <w:keepNext w:val="0"/>
        <w:widowControl w:val="0"/>
        <w:spacing w:before="60" w:after="120"/>
        <w:ind w:left="709" w:hanging="709"/>
        <w:rPr>
          <w:rFonts w:ascii="Georgia" w:hAnsi="Georgia"/>
          <w:sz w:val="21"/>
          <w:szCs w:val="21"/>
        </w:rPr>
      </w:pPr>
      <w:r w:rsidRPr="00BA7953">
        <w:rPr>
          <w:rFonts w:ascii="Georgia" w:hAnsi="Georgia"/>
          <w:sz w:val="21"/>
          <w:szCs w:val="21"/>
        </w:rPr>
        <w:t>Mottagande P</w:t>
      </w:r>
      <w:r w:rsidR="002D20DA" w:rsidRPr="00BA7953">
        <w:rPr>
          <w:rFonts w:ascii="Georgia" w:hAnsi="Georgia"/>
          <w:sz w:val="21"/>
          <w:szCs w:val="21"/>
        </w:rPr>
        <w:t xml:space="preserve">art förbinder sig att inte använda </w:t>
      </w:r>
      <w:r w:rsidR="006211C9">
        <w:rPr>
          <w:rFonts w:ascii="Georgia" w:hAnsi="Georgia"/>
          <w:sz w:val="21"/>
          <w:szCs w:val="21"/>
        </w:rPr>
        <w:t>Sekretessbelagd</w:t>
      </w:r>
      <w:r w:rsidR="002D20DA" w:rsidRPr="00BA7953">
        <w:rPr>
          <w:rFonts w:ascii="Georgia" w:hAnsi="Georgia"/>
          <w:sz w:val="21"/>
          <w:szCs w:val="21"/>
        </w:rPr>
        <w:t xml:space="preserve"> Information för annat ändamål än i enlighet med detta Avtal eller avslöja </w:t>
      </w:r>
      <w:r w:rsidR="006211C9">
        <w:rPr>
          <w:rFonts w:ascii="Georgia" w:hAnsi="Georgia"/>
          <w:sz w:val="21"/>
          <w:szCs w:val="21"/>
        </w:rPr>
        <w:t>Sekretessbelagd</w:t>
      </w:r>
      <w:r w:rsidR="002D20DA" w:rsidRPr="00BA7953">
        <w:rPr>
          <w:rFonts w:ascii="Georgia" w:hAnsi="Georgia"/>
          <w:sz w:val="21"/>
          <w:szCs w:val="21"/>
        </w:rPr>
        <w:t xml:space="preserve"> Information för tredje man utan den lämnande </w:t>
      </w:r>
      <w:r w:rsidR="0063248B">
        <w:rPr>
          <w:rFonts w:ascii="Georgia" w:hAnsi="Georgia"/>
          <w:sz w:val="21"/>
          <w:szCs w:val="21"/>
        </w:rPr>
        <w:t>P</w:t>
      </w:r>
      <w:r w:rsidR="0063248B" w:rsidRPr="00BA7953">
        <w:rPr>
          <w:rFonts w:ascii="Georgia" w:hAnsi="Georgia"/>
          <w:sz w:val="21"/>
          <w:szCs w:val="21"/>
        </w:rPr>
        <w:t xml:space="preserve">artens </w:t>
      </w:r>
      <w:r w:rsidR="002D20DA" w:rsidRPr="00BA7953">
        <w:rPr>
          <w:rFonts w:ascii="Georgia" w:hAnsi="Georgia"/>
          <w:sz w:val="21"/>
          <w:szCs w:val="21"/>
        </w:rPr>
        <w:t>föregående skriftliga godkännande</w:t>
      </w:r>
      <w:r w:rsidR="006770D4">
        <w:rPr>
          <w:rFonts w:ascii="Georgia" w:hAnsi="Georgia"/>
          <w:sz w:val="21"/>
          <w:szCs w:val="21"/>
        </w:rPr>
        <w:t xml:space="preserve"> såvida detta inte är nödvändigt för genomförande av utredning kring tex oredlighet i forskning</w:t>
      </w:r>
      <w:r w:rsidR="00631EE4">
        <w:rPr>
          <w:rFonts w:ascii="Georgia" w:hAnsi="Georgia"/>
          <w:sz w:val="21"/>
          <w:szCs w:val="21"/>
        </w:rPr>
        <w:t xml:space="preserve">, </w:t>
      </w:r>
      <w:r w:rsidR="001F1A02">
        <w:rPr>
          <w:rFonts w:ascii="Georgia" w:hAnsi="Georgia"/>
          <w:sz w:val="21"/>
          <w:szCs w:val="21"/>
        </w:rPr>
        <w:t>annan avvikelse från god forskningssed</w:t>
      </w:r>
      <w:r w:rsidR="006770D4">
        <w:rPr>
          <w:rFonts w:ascii="Georgia" w:hAnsi="Georgia"/>
          <w:sz w:val="21"/>
          <w:szCs w:val="21"/>
        </w:rPr>
        <w:t xml:space="preserve"> eller för revision</w:t>
      </w:r>
      <w:r w:rsidR="002D20DA" w:rsidRPr="00BA7953">
        <w:rPr>
          <w:rFonts w:ascii="Georgia" w:hAnsi="Georgia"/>
          <w:sz w:val="21"/>
          <w:szCs w:val="21"/>
        </w:rPr>
        <w:t>.</w:t>
      </w:r>
      <w:r w:rsidR="0013741B">
        <w:rPr>
          <w:rFonts w:ascii="Georgia" w:hAnsi="Georgia"/>
          <w:sz w:val="21"/>
          <w:szCs w:val="21"/>
        </w:rPr>
        <w:t xml:space="preserve"> Om Part behöver avslöja Sekretessbelagd Information för tredje man på grund av utredning om oredlighet i forskning</w:t>
      </w:r>
      <w:r w:rsidR="001F1A02">
        <w:rPr>
          <w:rFonts w:ascii="Georgia" w:hAnsi="Georgia"/>
          <w:sz w:val="21"/>
          <w:szCs w:val="21"/>
        </w:rPr>
        <w:t>, annan avvikelse från god forskningssed</w:t>
      </w:r>
      <w:r w:rsidR="0013741B">
        <w:rPr>
          <w:rFonts w:ascii="Georgia" w:hAnsi="Georgia"/>
          <w:sz w:val="21"/>
          <w:szCs w:val="21"/>
        </w:rPr>
        <w:t xml:space="preserve"> eller revision ska Part se till att den Sekretessbelagda Informationen skyddas i enlighet med villkoren i detta avtal.</w:t>
      </w:r>
    </w:p>
    <w:p w14:paraId="57280D35" w14:textId="5BABBB28" w:rsidR="00FF31F0" w:rsidRPr="00BA7953" w:rsidRDefault="00A95C16" w:rsidP="000F2C59">
      <w:pPr>
        <w:widowControl w:val="0"/>
        <w:spacing w:before="60" w:after="120"/>
        <w:rPr>
          <w:rFonts w:ascii="Georgia" w:hAnsi="Georgia"/>
          <w:sz w:val="21"/>
          <w:szCs w:val="21"/>
        </w:rPr>
      </w:pPr>
      <w:r w:rsidRPr="00BA7953">
        <w:rPr>
          <w:rFonts w:ascii="Georgia" w:hAnsi="Georgia"/>
          <w:sz w:val="21"/>
          <w:szCs w:val="21"/>
        </w:rPr>
        <w:t xml:space="preserve">Mottagande part </w:t>
      </w:r>
      <w:r w:rsidR="006F597F" w:rsidRPr="00BA7953">
        <w:rPr>
          <w:rFonts w:ascii="Georgia" w:hAnsi="Georgia"/>
          <w:sz w:val="21"/>
          <w:szCs w:val="21"/>
        </w:rPr>
        <w:t>ska</w:t>
      </w:r>
      <w:r w:rsidRPr="00BA7953">
        <w:rPr>
          <w:rFonts w:ascii="Georgia" w:hAnsi="Georgia"/>
          <w:sz w:val="21"/>
          <w:szCs w:val="21"/>
        </w:rPr>
        <w:t xml:space="preserve"> vidta skäliga åtgärder för att säkerställa att den konfidentiella karaktären av </w:t>
      </w:r>
      <w:r w:rsidR="006211C9">
        <w:rPr>
          <w:rFonts w:ascii="Georgia" w:hAnsi="Georgia"/>
          <w:sz w:val="21"/>
          <w:szCs w:val="21"/>
        </w:rPr>
        <w:t>Sekretessbelagd</w:t>
      </w:r>
      <w:r w:rsidRPr="00BA7953">
        <w:rPr>
          <w:rFonts w:ascii="Georgia" w:hAnsi="Georgia"/>
          <w:sz w:val="21"/>
          <w:szCs w:val="21"/>
        </w:rPr>
        <w:t xml:space="preserve"> Information inte äventyras. Mottagande part får endast avslöja </w:t>
      </w:r>
      <w:r w:rsidR="006211C9">
        <w:rPr>
          <w:rFonts w:ascii="Georgia" w:hAnsi="Georgia"/>
          <w:sz w:val="21"/>
          <w:szCs w:val="21"/>
        </w:rPr>
        <w:t>Sekretessbelagd</w:t>
      </w:r>
      <w:r w:rsidRPr="00BA7953">
        <w:rPr>
          <w:rFonts w:ascii="Georgia" w:hAnsi="Georgia"/>
          <w:sz w:val="21"/>
          <w:szCs w:val="21"/>
        </w:rPr>
        <w:t xml:space="preserve"> Information till anställda och andra </w:t>
      </w:r>
      <w:r w:rsidR="00750402" w:rsidRPr="007344AE">
        <w:rPr>
          <w:rFonts w:ascii="Georgia" w:hAnsi="Georgia"/>
          <w:sz w:val="21"/>
          <w:szCs w:val="21"/>
        </w:rPr>
        <w:t xml:space="preserve">personer </w:t>
      </w:r>
      <w:r w:rsidR="00750402">
        <w:rPr>
          <w:rFonts w:ascii="Georgia" w:hAnsi="Georgia"/>
          <w:sz w:val="21"/>
          <w:szCs w:val="21"/>
        </w:rPr>
        <w:t xml:space="preserve">som anlitats </w:t>
      </w:r>
      <w:r w:rsidRPr="00BA7953">
        <w:rPr>
          <w:rFonts w:ascii="Georgia" w:hAnsi="Georgia"/>
          <w:sz w:val="21"/>
          <w:szCs w:val="21"/>
        </w:rPr>
        <w:t xml:space="preserve">av </w:t>
      </w:r>
      <w:r w:rsidR="00250044">
        <w:rPr>
          <w:rFonts w:ascii="Georgia" w:hAnsi="Georgia"/>
          <w:sz w:val="21"/>
          <w:szCs w:val="21"/>
        </w:rPr>
        <w:t>P</w:t>
      </w:r>
      <w:r w:rsidRPr="00BA7953">
        <w:rPr>
          <w:rFonts w:ascii="Georgia" w:hAnsi="Georgia"/>
          <w:sz w:val="21"/>
          <w:szCs w:val="21"/>
        </w:rPr>
        <w:t xml:space="preserve">art för utförande av Uppdraget </w:t>
      </w:r>
      <w:r w:rsidR="00750402">
        <w:rPr>
          <w:rFonts w:ascii="Georgia" w:hAnsi="Georgia"/>
          <w:sz w:val="21"/>
          <w:szCs w:val="21"/>
        </w:rPr>
        <w:t xml:space="preserve">och </w:t>
      </w:r>
      <w:r w:rsidRPr="00BA7953">
        <w:rPr>
          <w:rFonts w:ascii="Georgia" w:hAnsi="Georgia"/>
          <w:sz w:val="21"/>
          <w:szCs w:val="21"/>
        </w:rPr>
        <w:t xml:space="preserve">som behöver informationen för genomförandet av Uppdraget. Mottagande part ansvarar för att de personer som fått del av </w:t>
      </w:r>
      <w:r w:rsidR="006211C9">
        <w:rPr>
          <w:rFonts w:ascii="Georgia" w:hAnsi="Georgia"/>
          <w:sz w:val="21"/>
          <w:szCs w:val="21"/>
        </w:rPr>
        <w:t>Sekretessbelagd</w:t>
      </w:r>
      <w:r w:rsidRPr="00BA7953">
        <w:rPr>
          <w:rFonts w:ascii="Georgia" w:hAnsi="Georgia"/>
          <w:sz w:val="21"/>
          <w:szCs w:val="21"/>
        </w:rPr>
        <w:t xml:space="preserve"> Information iakttar bestämmelserna i detta Avtal.</w:t>
      </w:r>
    </w:p>
    <w:p w14:paraId="368F8119" w14:textId="77777777" w:rsidR="00A95C16" w:rsidRPr="00BA7953" w:rsidRDefault="00A95C16" w:rsidP="000F2C59">
      <w:pPr>
        <w:pStyle w:val="Rubrik2"/>
        <w:keepNext w:val="0"/>
        <w:widowControl w:val="0"/>
        <w:numPr>
          <w:ilvl w:val="1"/>
          <w:numId w:val="24"/>
        </w:numPr>
        <w:spacing w:before="60" w:after="120"/>
        <w:ind w:left="709" w:hanging="709"/>
        <w:rPr>
          <w:rFonts w:ascii="Georgia" w:hAnsi="Georgia"/>
          <w:sz w:val="21"/>
          <w:szCs w:val="21"/>
        </w:rPr>
      </w:pPr>
      <w:r w:rsidRPr="00BA7953">
        <w:rPr>
          <w:rFonts w:ascii="Georgia" w:hAnsi="Georgia"/>
          <w:sz w:val="21"/>
          <w:szCs w:val="21"/>
        </w:rPr>
        <w:t>Sekretessåtagandena gäller dock inte information:</w:t>
      </w:r>
    </w:p>
    <w:p w14:paraId="3A586390" w14:textId="77777777" w:rsidR="00A95C16" w:rsidRPr="00BA7953" w:rsidRDefault="00A95C16" w:rsidP="000F2C59">
      <w:pPr>
        <w:widowControl w:val="0"/>
        <w:numPr>
          <w:ilvl w:val="0"/>
          <w:numId w:val="25"/>
        </w:numPr>
        <w:spacing w:before="60" w:after="120"/>
        <w:ind w:left="1077" w:hanging="357"/>
        <w:rPr>
          <w:rFonts w:ascii="Georgia" w:hAnsi="Georgia"/>
          <w:sz w:val="21"/>
          <w:szCs w:val="21"/>
        </w:rPr>
      </w:pPr>
      <w:r w:rsidRPr="00BA7953">
        <w:rPr>
          <w:rFonts w:ascii="Georgia" w:hAnsi="Georgia"/>
          <w:sz w:val="21"/>
          <w:szCs w:val="21"/>
        </w:rPr>
        <w:t xml:space="preserve">som vid tidpunkten för avslöjandet var allmänt känd eller som därefter blir allmänt känd på annat sätt än genom brott mot detta Avtal; </w:t>
      </w:r>
    </w:p>
    <w:p w14:paraId="6BF07017" w14:textId="77777777" w:rsidR="00A95C16" w:rsidRPr="00BA7953" w:rsidRDefault="00A95C16" w:rsidP="000F2C59">
      <w:pPr>
        <w:widowControl w:val="0"/>
        <w:numPr>
          <w:ilvl w:val="0"/>
          <w:numId w:val="25"/>
        </w:numPr>
        <w:spacing w:before="60" w:after="120"/>
        <w:ind w:left="1077" w:hanging="357"/>
        <w:rPr>
          <w:rFonts w:ascii="Georgia" w:hAnsi="Georgia"/>
          <w:sz w:val="21"/>
          <w:szCs w:val="21"/>
        </w:rPr>
      </w:pPr>
      <w:r w:rsidRPr="00BA7953">
        <w:rPr>
          <w:rFonts w:ascii="Georgia" w:hAnsi="Georgia"/>
          <w:sz w:val="21"/>
          <w:szCs w:val="21"/>
        </w:rPr>
        <w:t xml:space="preserve">som mottagande part kan visa var känd för denne före avslöjandet; </w:t>
      </w:r>
    </w:p>
    <w:p w14:paraId="020907F6" w14:textId="77777777" w:rsidR="00A95C16" w:rsidRPr="00BA7953" w:rsidRDefault="00A95C16" w:rsidP="000F2C59">
      <w:pPr>
        <w:widowControl w:val="0"/>
        <w:numPr>
          <w:ilvl w:val="0"/>
          <w:numId w:val="25"/>
        </w:numPr>
        <w:spacing w:before="60" w:after="120"/>
        <w:rPr>
          <w:rFonts w:ascii="Georgia" w:hAnsi="Georgia"/>
          <w:sz w:val="21"/>
          <w:szCs w:val="21"/>
        </w:rPr>
      </w:pPr>
      <w:r w:rsidRPr="00BA7953">
        <w:rPr>
          <w:rFonts w:ascii="Georgia" w:hAnsi="Georgia"/>
          <w:sz w:val="21"/>
          <w:szCs w:val="21"/>
        </w:rPr>
        <w:t xml:space="preserve">som mottagande part behörigen fått kännedom om oberoende av den andra parten; och/eller </w:t>
      </w:r>
    </w:p>
    <w:p w14:paraId="55906AF8" w14:textId="1AD15F26" w:rsidR="002D20DA" w:rsidRPr="000F2C59" w:rsidRDefault="00A95C16" w:rsidP="000E2829">
      <w:pPr>
        <w:widowControl w:val="0"/>
        <w:numPr>
          <w:ilvl w:val="0"/>
          <w:numId w:val="25"/>
        </w:numPr>
        <w:spacing w:before="60" w:after="120"/>
        <w:rPr>
          <w:rFonts w:ascii="Georgia" w:hAnsi="Georgia"/>
          <w:sz w:val="21"/>
          <w:szCs w:val="21"/>
        </w:rPr>
      </w:pPr>
      <w:r w:rsidRPr="000F2C59">
        <w:rPr>
          <w:rFonts w:ascii="Georgia" w:hAnsi="Georgia"/>
          <w:sz w:val="21"/>
          <w:szCs w:val="21"/>
        </w:rPr>
        <w:t xml:space="preserve">som </w:t>
      </w:r>
      <w:r w:rsidR="00250044" w:rsidRPr="000F2C59">
        <w:rPr>
          <w:rFonts w:ascii="Georgia" w:hAnsi="Georgia"/>
          <w:sz w:val="21"/>
          <w:szCs w:val="21"/>
        </w:rPr>
        <w:t>P</w:t>
      </w:r>
      <w:r w:rsidRPr="000F2C59">
        <w:rPr>
          <w:rFonts w:ascii="Georgia" w:hAnsi="Georgia"/>
          <w:sz w:val="21"/>
          <w:szCs w:val="21"/>
        </w:rPr>
        <w:t xml:space="preserve">art </w:t>
      </w:r>
      <w:r w:rsidR="00086BEA">
        <w:rPr>
          <w:rFonts w:ascii="Georgia" w:hAnsi="Georgia"/>
          <w:sz w:val="21"/>
          <w:szCs w:val="21"/>
        </w:rPr>
        <w:t>ska lämna</w:t>
      </w:r>
      <w:r w:rsidRPr="000F2C59">
        <w:rPr>
          <w:rFonts w:ascii="Georgia" w:hAnsi="Georgia"/>
          <w:sz w:val="21"/>
          <w:szCs w:val="21"/>
        </w:rPr>
        <w:t xml:space="preserve"> ut </w:t>
      </w:r>
      <w:r w:rsidR="00205449" w:rsidRPr="000F2C59">
        <w:rPr>
          <w:rFonts w:ascii="Georgia" w:hAnsi="Georgia"/>
          <w:sz w:val="21"/>
          <w:szCs w:val="21"/>
        </w:rPr>
        <w:t>enligt</w:t>
      </w:r>
      <w:r w:rsidR="00EA049E" w:rsidRPr="000F2C59">
        <w:rPr>
          <w:rFonts w:ascii="Georgia" w:hAnsi="Georgia"/>
          <w:sz w:val="21"/>
          <w:szCs w:val="21"/>
        </w:rPr>
        <w:t xml:space="preserve"> tvingande</w:t>
      </w:r>
      <w:r w:rsidRPr="000F2C59">
        <w:rPr>
          <w:rFonts w:ascii="Georgia" w:hAnsi="Georgia"/>
          <w:sz w:val="21"/>
          <w:szCs w:val="21"/>
        </w:rPr>
        <w:t xml:space="preserve"> lag eller domstolsbeslut.</w:t>
      </w:r>
    </w:p>
    <w:p w14:paraId="20647F6B" w14:textId="77777777" w:rsidR="00871A83" w:rsidRPr="00BA7953" w:rsidRDefault="00871A83" w:rsidP="000F2C59">
      <w:pPr>
        <w:widowControl w:val="0"/>
        <w:spacing w:before="60" w:after="120"/>
        <w:rPr>
          <w:rFonts w:ascii="Georgia" w:hAnsi="Georgia"/>
          <w:sz w:val="21"/>
          <w:szCs w:val="21"/>
        </w:rPr>
      </w:pPr>
    </w:p>
    <w:p w14:paraId="0D7DE6BD" w14:textId="6483435C" w:rsidR="00710A97" w:rsidRPr="006770D4" w:rsidRDefault="00710A97" w:rsidP="000F2C59">
      <w:pPr>
        <w:pStyle w:val="Rubrik1"/>
        <w:keepNext w:val="0"/>
        <w:widowControl w:val="0"/>
        <w:spacing w:before="60" w:after="120"/>
        <w:ind w:left="709" w:hanging="709"/>
        <w:rPr>
          <w:rFonts w:asciiTheme="minorHAnsi" w:hAnsiTheme="minorHAnsi"/>
          <w:i/>
          <w:szCs w:val="24"/>
        </w:rPr>
      </w:pPr>
      <w:r w:rsidRPr="0075392E">
        <w:rPr>
          <w:rFonts w:asciiTheme="minorHAnsi" w:hAnsiTheme="minorHAnsi"/>
          <w:szCs w:val="24"/>
        </w:rPr>
        <w:t>Personuppgifter</w:t>
      </w:r>
      <w:r w:rsidR="00FA4409" w:rsidRPr="0075392E">
        <w:rPr>
          <w:rFonts w:asciiTheme="minorHAnsi" w:hAnsiTheme="minorHAnsi"/>
          <w:szCs w:val="24"/>
        </w:rPr>
        <w:t xml:space="preserve"> </w:t>
      </w:r>
    </w:p>
    <w:p w14:paraId="5CB77D9D" w14:textId="1F18C3F7" w:rsidR="00710A97" w:rsidRPr="00440906" w:rsidRDefault="00BA7953" w:rsidP="00B56F01">
      <w:pPr>
        <w:pStyle w:val="Rubrik1"/>
        <w:keepNext w:val="0"/>
        <w:widowControl w:val="0"/>
        <w:numPr>
          <w:ilvl w:val="0"/>
          <w:numId w:val="0"/>
        </w:numPr>
        <w:spacing w:before="60" w:after="120"/>
        <w:ind w:left="709"/>
        <w:jc w:val="left"/>
        <w:rPr>
          <w:rFonts w:ascii="Georgia" w:hAnsi="Georgia"/>
          <w:b w:val="0"/>
          <w:bCs w:val="0"/>
          <w:sz w:val="21"/>
          <w:szCs w:val="21"/>
        </w:rPr>
      </w:pPr>
      <w:r>
        <w:rPr>
          <w:rFonts w:ascii="Georgia" w:hAnsi="Georgia"/>
          <w:b w:val="0"/>
          <w:bCs w:val="0"/>
          <w:sz w:val="21"/>
          <w:szCs w:val="21"/>
        </w:rPr>
        <w:lastRenderedPageBreak/>
        <w:t>Avseende</w:t>
      </w:r>
      <w:r w:rsidRPr="00062D41">
        <w:rPr>
          <w:rFonts w:ascii="Georgia" w:hAnsi="Georgia"/>
          <w:b w:val="0"/>
          <w:bCs w:val="0"/>
          <w:sz w:val="21"/>
          <w:szCs w:val="21"/>
        </w:rPr>
        <w:t xml:space="preserve"> behandling av personuppgifter ska gällande lagstiftning tillämpas och personuppgiftsbiträdesavtal upprättas i de situationer det krävs enligt lag</w:t>
      </w:r>
      <w:r w:rsidR="00710A97" w:rsidRPr="00440906">
        <w:rPr>
          <w:rFonts w:ascii="Georgia" w:hAnsi="Georgia"/>
          <w:b w:val="0"/>
          <w:bCs w:val="0"/>
          <w:sz w:val="21"/>
          <w:szCs w:val="21"/>
        </w:rPr>
        <w:t>.</w:t>
      </w:r>
    </w:p>
    <w:p w14:paraId="5202D38F" w14:textId="10DF860C" w:rsidR="00440906" w:rsidRPr="00440906" w:rsidRDefault="00440906" w:rsidP="00440906">
      <w:pPr>
        <w:rPr>
          <w:rFonts w:ascii="Georgia" w:hAnsi="Georgia"/>
          <w:kern w:val="32"/>
          <w:sz w:val="21"/>
          <w:szCs w:val="21"/>
        </w:rPr>
      </w:pPr>
      <w:r w:rsidRPr="00440906">
        <w:rPr>
          <w:rFonts w:ascii="Georgia" w:hAnsi="Georgia"/>
          <w:kern w:val="32"/>
          <w:sz w:val="21"/>
          <w:szCs w:val="21"/>
        </w:rPr>
        <w:t xml:space="preserve">I händelse av personuppgiftsincidenter ska detta meddelas till Marie Blomberg, Region Östergötland som därefter vidtar åtgärder enligt Region Östergötlands policy vid personuppgiftsincident. </w:t>
      </w:r>
    </w:p>
    <w:p w14:paraId="4A78DEBF" w14:textId="4ED96887" w:rsidR="002D20DA" w:rsidRPr="00BA7953" w:rsidRDefault="008A6DBF" w:rsidP="000F2C59">
      <w:pPr>
        <w:pStyle w:val="Rubrik1"/>
        <w:keepNext w:val="0"/>
        <w:widowControl w:val="0"/>
        <w:spacing w:before="60" w:after="120"/>
        <w:ind w:left="709" w:hanging="709"/>
        <w:rPr>
          <w:rFonts w:asciiTheme="minorHAnsi" w:hAnsiTheme="minorHAnsi"/>
          <w:szCs w:val="24"/>
        </w:rPr>
      </w:pPr>
      <w:r w:rsidRPr="00BA7953">
        <w:rPr>
          <w:rFonts w:asciiTheme="minorHAnsi" w:hAnsiTheme="minorHAnsi"/>
          <w:szCs w:val="24"/>
        </w:rPr>
        <w:t>Resultat</w:t>
      </w:r>
      <w:r w:rsidR="0093571C">
        <w:rPr>
          <w:rFonts w:asciiTheme="minorHAnsi" w:hAnsiTheme="minorHAnsi"/>
          <w:szCs w:val="24"/>
        </w:rPr>
        <w:t xml:space="preserve"> och Bakgrundsinformation</w:t>
      </w:r>
    </w:p>
    <w:p w14:paraId="1A062C0B" w14:textId="77777777" w:rsidR="008A6DBF" w:rsidRPr="006211C9" w:rsidRDefault="008A6DBF" w:rsidP="000F2C59">
      <w:pPr>
        <w:pStyle w:val="Rubrik2"/>
        <w:spacing w:before="60" w:after="120"/>
        <w:ind w:left="709" w:hanging="718"/>
        <w:rPr>
          <w:rFonts w:asciiTheme="minorHAnsi" w:hAnsiTheme="minorHAnsi"/>
        </w:rPr>
      </w:pPr>
      <w:r w:rsidRPr="006211C9">
        <w:rPr>
          <w:rFonts w:asciiTheme="minorHAnsi" w:hAnsiTheme="minorHAnsi"/>
        </w:rPr>
        <w:t>Äganderätt</w:t>
      </w:r>
    </w:p>
    <w:p w14:paraId="79D44FA0" w14:textId="77777777" w:rsidR="000B3E02" w:rsidRPr="00BA7953" w:rsidRDefault="00C66B4E" w:rsidP="000F2C59">
      <w:pPr>
        <w:pStyle w:val="Rubrik3"/>
        <w:keepNext w:val="0"/>
        <w:widowControl w:val="0"/>
        <w:spacing w:before="60" w:after="120"/>
        <w:ind w:left="709" w:hanging="709"/>
        <w:rPr>
          <w:rFonts w:ascii="Georgia" w:hAnsi="Georgia"/>
          <w:sz w:val="21"/>
          <w:szCs w:val="21"/>
        </w:rPr>
      </w:pPr>
      <w:r w:rsidRPr="00BA7953">
        <w:rPr>
          <w:rFonts w:ascii="Georgia" w:hAnsi="Georgia"/>
          <w:sz w:val="21"/>
          <w:szCs w:val="21"/>
        </w:rPr>
        <w:t>Äganderätten til</w:t>
      </w:r>
      <w:r w:rsidR="00E3537D" w:rsidRPr="00BA7953">
        <w:rPr>
          <w:rFonts w:ascii="Georgia" w:hAnsi="Georgia"/>
          <w:sz w:val="21"/>
          <w:szCs w:val="21"/>
        </w:rPr>
        <w:t>l Resultat tillkommer den P</w:t>
      </w:r>
      <w:r w:rsidRPr="00BA7953">
        <w:rPr>
          <w:rFonts w:ascii="Georgia" w:hAnsi="Georgia"/>
          <w:sz w:val="21"/>
          <w:szCs w:val="21"/>
        </w:rPr>
        <w:t xml:space="preserve">art som </w:t>
      </w:r>
      <w:r w:rsidR="00D85AA8" w:rsidRPr="00BA7953">
        <w:rPr>
          <w:rFonts w:ascii="Georgia" w:hAnsi="Georgia"/>
          <w:sz w:val="21"/>
          <w:szCs w:val="21"/>
        </w:rPr>
        <w:t>Genererat</w:t>
      </w:r>
      <w:r w:rsidRPr="00BA7953">
        <w:rPr>
          <w:rFonts w:ascii="Georgia" w:hAnsi="Georgia"/>
          <w:sz w:val="21"/>
          <w:szCs w:val="21"/>
        </w:rPr>
        <w:t xml:space="preserve"> det.</w:t>
      </w:r>
    </w:p>
    <w:p w14:paraId="60FF9EB7" w14:textId="77777777" w:rsidR="0069604A" w:rsidRPr="00BA7953" w:rsidRDefault="00E3537D" w:rsidP="000F2C59">
      <w:pPr>
        <w:pStyle w:val="Rubrik3"/>
        <w:keepNext w:val="0"/>
        <w:widowControl w:val="0"/>
        <w:spacing w:before="60" w:after="120"/>
        <w:ind w:left="709" w:hanging="709"/>
        <w:rPr>
          <w:rFonts w:ascii="Georgia" w:hAnsi="Georgia"/>
          <w:sz w:val="21"/>
          <w:szCs w:val="21"/>
        </w:rPr>
      </w:pPr>
      <w:r w:rsidRPr="00BA7953">
        <w:rPr>
          <w:rFonts w:ascii="Georgia" w:hAnsi="Georgia"/>
          <w:sz w:val="21"/>
          <w:szCs w:val="21"/>
        </w:rPr>
        <w:t>Resultat som G</w:t>
      </w:r>
      <w:r w:rsidR="0069604A" w:rsidRPr="00BA7953">
        <w:rPr>
          <w:rFonts w:ascii="Georgia" w:hAnsi="Georgia"/>
          <w:sz w:val="21"/>
          <w:szCs w:val="21"/>
        </w:rPr>
        <w:t xml:space="preserve">enererats av flera Parter ägs av dem gemensamt med andel motsvarande respektive Parts </w:t>
      </w:r>
      <w:r w:rsidR="00156E05" w:rsidRPr="00BA7953">
        <w:rPr>
          <w:rFonts w:ascii="Georgia" w:hAnsi="Georgia"/>
          <w:sz w:val="21"/>
          <w:szCs w:val="21"/>
        </w:rPr>
        <w:t xml:space="preserve">intellektuella </w:t>
      </w:r>
      <w:r w:rsidR="0069604A" w:rsidRPr="00BA7953">
        <w:rPr>
          <w:rFonts w:ascii="Georgia" w:hAnsi="Georgia"/>
          <w:sz w:val="21"/>
          <w:szCs w:val="21"/>
        </w:rPr>
        <w:t>bidrag till uppkomsten av Resultatet.</w:t>
      </w:r>
    </w:p>
    <w:p w14:paraId="4978BA68" w14:textId="06827DBE" w:rsidR="00C66B4E" w:rsidRPr="00BA7953" w:rsidRDefault="00C66B4E" w:rsidP="000F2C59">
      <w:pPr>
        <w:pStyle w:val="Rubrik3"/>
        <w:keepNext w:val="0"/>
        <w:widowControl w:val="0"/>
        <w:spacing w:before="60" w:after="120"/>
        <w:ind w:left="709" w:hanging="709"/>
        <w:rPr>
          <w:rFonts w:ascii="Georgia" w:hAnsi="Georgia"/>
          <w:sz w:val="21"/>
          <w:szCs w:val="21"/>
        </w:rPr>
      </w:pPr>
      <w:r w:rsidRPr="00BA7953">
        <w:rPr>
          <w:rFonts w:ascii="Georgia" w:hAnsi="Georgia"/>
          <w:sz w:val="21"/>
          <w:szCs w:val="21"/>
        </w:rPr>
        <w:t xml:space="preserve">Genom </w:t>
      </w:r>
      <w:r w:rsidR="00750402">
        <w:rPr>
          <w:rFonts w:ascii="Georgia" w:hAnsi="Georgia"/>
          <w:sz w:val="21"/>
          <w:szCs w:val="21"/>
        </w:rPr>
        <w:t>l</w:t>
      </w:r>
      <w:r w:rsidRPr="00BA7953">
        <w:rPr>
          <w:rFonts w:ascii="Georgia" w:hAnsi="Georgia"/>
          <w:sz w:val="21"/>
          <w:szCs w:val="21"/>
        </w:rPr>
        <w:t>ag</w:t>
      </w:r>
      <w:r w:rsidR="00750402">
        <w:rPr>
          <w:rFonts w:ascii="Georgia" w:hAnsi="Georgia"/>
          <w:sz w:val="21"/>
          <w:szCs w:val="21"/>
        </w:rPr>
        <w:t>en</w:t>
      </w:r>
      <w:r w:rsidRPr="00BA7953">
        <w:rPr>
          <w:rFonts w:ascii="Georgia" w:hAnsi="Georgia"/>
          <w:sz w:val="21"/>
          <w:szCs w:val="21"/>
        </w:rPr>
        <w:t xml:space="preserve"> (1949:345) om rätten till arbetstagares uppfinningar, tillkommer äganderätten till patenterbara uppfinningar den </w:t>
      </w:r>
      <w:r w:rsidR="00750402">
        <w:rPr>
          <w:rFonts w:ascii="Georgia" w:hAnsi="Georgia"/>
          <w:sz w:val="21"/>
          <w:szCs w:val="21"/>
        </w:rPr>
        <w:t xml:space="preserve">läraranställde forskaren </w:t>
      </w:r>
      <w:r w:rsidRPr="00BA7953">
        <w:rPr>
          <w:rFonts w:ascii="Georgia" w:hAnsi="Georgia"/>
          <w:sz w:val="21"/>
          <w:szCs w:val="21"/>
        </w:rPr>
        <w:t xml:space="preserve">vid </w:t>
      </w:r>
      <w:r w:rsidR="002D6886">
        <w:rPr>
          <w:rFonts w:ascii="Georgia" w:hAnsi="Georgia"/>
          <w:sz w:val="21"/>
          <w:szCs w:val="21"/>
        </w:rPr>
        <w:t>LiU</w:t>
      </w:r>
      <w:r w:rsidR="00250044">
        <w:rPr>
          <w:rFonts w:ascii="Georgia" w:hAnsi="Georgia"/>
          <w:sz w:val="21"/>
          <w:szCs w:val="21"/>
        </w:rPr>
        <w:t xml:space="preserve"> </w:t>
      </w:r>
      <w:r w:rsidR="00E3537D" w:rsidRPr="00BA7953">
        <w:rPr>
          <w:rFonts w:ascii="Georgia" w:hAnsi="Georgia"/>
          <w:sz w:val="21"/>
          <w:szCs w:val="21"/>
        </w:rPr>
        <w:t xml:space="preserve">som </w:t>
      </w:r>
      <w:r w:rsidR="00993C74" w:rsidRPr="00BA7953">
        <w:rPr>
          <w:rFonts w:ascii="Georgia" w:hAnsi="Georgia"/>
          <w:sz w:val="21"/>
          <w:szCs w:val="21"/>
        </w:rPr>
        <w:t>g</w:t>
      </w:r>
      <w:r w:rsidRPr="00BA7953">
        <w:rPr>
          <w:rFonts w:ascii="Georgia" w:hAnsi="Georgia"/>
          <w:sz w:val="21"/>
          <w:szCs w:val="21"/>
        </w:rPr>
        <w:t xml:space="preserve">enererat uppfinningen. På grund av detta är den formella parten i ett avtal om nyttjanderätt till eller överlåtelse av </w:t>
      </w:r>
      <w:r w:rsidR="006745D2" w:rsidRPr="00BA7953">
        <w:rPr>
          <w:rFonts w:ascii="Georgia" w:hAnsi="Georgia"/>
          <w:sz w:val="21"/>
          <w:szCs w:val="21"/>
        </w:rPr>
        <w:t xml:space="preserve">patenterbart </w:t>
      </w:r>
      <w:r w:rsidRPr="00BA7953">
        <w:rPr>
          <w:rFonts w:ascii="Georgia" w:hAnsi="Georgia"/>
          <w:sz w:val="21"/>
          <w:szCs w:val="21"/>
        </w:rPr>
        <w:t xml:space="preserve">Resultat i första hand den </w:t>
      </w:r>
      <w:r w:rsidR="00750402">
        <w:rPr>
          <w:rFonts w:ascii="Georgia" w:hAnsi="Georgia"/>
          <w:sz w:val="21"/>
          <w:szCs w:val="21"/>
        </w:rPr>
        <w:t>läraranställde forskaren</w:t>
      </w:r>
      <w:r w:rsidRPr="00BA7953">
        <w:rPr>
          <w:rFonts w:ascii="Georgia" w:hAnsi="Georgia"/>
          <w:sz w:val="21"/>
          <w:szCs w:val="21"/>
        </w:rPr>
        <w:t>.</w:t>
      </w:r>
      <w:r w:rsidR="00156E05" w:rsidRPr="00BA7953">
        <w:rPr>
          <w:rFonts w:ascii="Georgia" w:hAnsi="Georgia"/>
          <w:sz w:val="21"/>
          <w:szCs w:val="21"/>
        </w:rPr>
        <w:t xml:space="preserve"> </w:t>
      </w:r>
      <w:r w:rsidR="006745D2" w:rsidRPr="00BA7953">
        <w:rPr>
          <w:rFonts w:ascii="Georgia" w:hAnsi="Georgia"/>
          <w:sz w:val="21"/>
          <w:szCs w:val="21"/>
        </w:rPr>
        <w:t>Enligt vid varje</w:t>
      </w:r>
      <w:r w:rsidR="00153323" w:rsidRPr="00BA7953">
        <w:rPr>
          <w:rFonts w:ascii="Georgia" w:hAnsi="Georgia"/>
          <w:sz w:val="21"/>
          <w:szCs w:val="21"/>
        </w:rPr>
        <w:t xml:space="preserve"> tid förekommande sedvana vid </w:t>
      </w:r>
      <w:r w:rsidR="002D6886">
        <w:rPr>
          <w:rFonts w:ascii="Georgia" w:hAnsi="Georgia"/>
          <w:sz w:val="21"/>
          <w:szCs w:val="21"/>
        </w:rPr>
        <w:t>LiU</w:t>
      </w:r>
      <w:r w:rsidR="00250044">
        <w:rPr>
          <w:rFonts w:ascii="Georgia" w:hAnsi="Georgia"/>
          <w:sz w:val="21"/>
          <w:szCs w:val="21"/>
        </w:rPr>
        <w:t xml:space="preserve"> </w:t>
      </w:r>
      <w:r w:rsidR="006745D2" w:rsidRPr="00BA7953">
        <w:rPr>
          <w:rFonts w:ascii="Georgia" w:hAnsi="Georgia"/>
          <w:sz w:val="21"/>
          <w:szCs w:val="21"/>
        </w:rPr>
        <w:t>avseende intellektuella rättigheter</w:t>
      </w:r>
      <w:r w:rsidR="003516DC" w:rsidRPr="00BA7953">
        <w:rPr>
          <w:rFonts w:ascii="Georgia" w:hAnsi="Georgia"/>
          <w:sz w:val="21"/>
          <w:szCs w:val="21"/>
        </w:rPr>
        <w:t>,</w:t>
      </w:r>
      <w:r w:rsidR="006745D2" w:rsidRPr="00BA7953">
        <w:rPr>
          <w:rFonts w:ascii="Georgia" w:hAnsi="Georgia"/>
          <w:sz w:val="21"/>
          <w:szCs w:val="21"/>
        </w:rPr>
        <w:t xml:space="preserve"> kan dels andra immateriella rättigheter omfattas av nyss nämnda undantag, dels även </w:t>
      </w:r>
      <w:r w:rsidR="00153323" w:rsidRPr="00BA7953">
        <w:rPr>
          <w:rFonts w:ascii="Georgia" w:hAnsi="Georgia"/>
          <w:sz w:val="21"/>
          <w:szCs w:val="21"/>
        </w:rPr>
        <w:t xml:space="preserve">annan arbetstagare vid </w:t>
      </w:r>
      <w:r w:rsidR="002D6886">
        <w:rPr>
          <w:rFonts w:ascii="Georgia" w:hAnsi="Georgia"/>
          <w:sz w:val="21"/>
          <w:szCs w:val="21"/>
        </w:rPr>
        <w:t>LiU</w:t>
      </w:r>
      <w:r w:rsidR="00250044">
        <w:rPr>
          <w:rFonts w:ascii="Georgia" w:hAnsi="Georgia"/>
          <w:sz w:val="21"/>
          <w:szCs w:val="21"/>
        </w:rPr>
        <w:t xml:space="preserve"> </w:t>
      </w:r>
      <w:r w:rsidR="006745D2" w:rsidRPr="00BA7953">
        <w:rPr>
          <w:rFonts w:ascii="Georgia" w:hAnsi="Georgia"/>
          <w:sz w:val="21"/>
          <w:szCs w:val="21"/>
        </w:rPr>
        <w:t xml:space="preserve">ha rätt att behandlas som om </w:t>
      </w:r>
      <w:r w:rsidR="004833FE">
        <w:rPr>
          <w:rFonts w:ascii="Georgia" w:hAnsi="Georgia"/>
          <w:sz w:val="21"/>
          <w:szCs w:val="21"/>
        </w:rPr>
        <w:t>denne</w:t>
      </w:r>
      <w:r w:rsidR="004833FE" w:rsidRPr="00BA7953">
        <w:rPr>
          <w:rFonts w:ascii="Georgia" w:hAnsi="Georgia"/>
          <w:sz w:val="21"/>
          <w:szCs w:val="21"/>
        </w:rPr>
        <w:t xml:space="preserve"> </w:t>
      </w:r>
      <w:r w:rsidR="004833FE">
        <w:rPr>
          <w:rFonts w:ascii="Georgia" w:hAnsi="Georgia"/>
          <w:sz w:val="21"/>
          <w:szCs w:val="21"/>
        </w:rPr>
        <w:t>har en</w:t>
      </w:r>
      <w:r w:rsidR="004833FE" w:rsidRPr="00BA7953">
        <w:rPr>
          <w:rFonts w:ascii="Georgia" w:hAnsi="Georgia"/>
          <w:sz w:val="21"/>
          <w:szCs w:val="21"/>
        </w:rPr>
        <w:t xml:space="preserve"> </w:t>
      </w:r>
      <w:r w:rsidR="006745D2" w:rsidRPr="00BA7953">
        <w:rPr>
          <w:rFonts w:ascii="Georgia" w:hAnsi="Georgia"/>
          <w:sz w:val="21"/>
          <w:szCs w:val="21"/>
        </w:rPr>
        <w:t>sådan läraranställning som avses i undantaget.</w:t>
      </w:r>
      <w:r w:rsidR="00693E24" w:rsidRPr="00BA7953">
        <w:rPr>
          <w:rFonts w:ascii="Georgia" w:hAnsi="Georgia"/>
          <w:sz w:val="21"/>
          <w:szCs w:val="21"/>
        </w:rPr>
        <w:t xml:space="preserve"> </w:t>
      </w:r>
    </w:p>
    <w:p w14:paraId="3793FF26" w14:textId="2BD188CD" w:rsidR="00C66B4E" w:rsidRPr="00BA7953" w:rsidRDefault="00D776B2" w:rsidP="000F2C59">
      <w:pPr>
        <w:pStyle w:val="Rubrik3"/>
        <w:keepNext w:val="0"/>
        <w:widowControl w:val="0"/>
        <w:spacing w:before="60" w:after="120"/>
        <w:ind w:left="709" w:hanging="709"/>
        <w:rPr>
          <w:rFonts w:ascii="Georgia" w:hAnsi="Georgia"/>
          <w:sz w:val="21"/>
          <w:szCs w:val="21"/>
        </w:rPr>
      </w:pPr>
      <w:r w:rsidRPr="00BA7953">
        <w:rPr>
          <w:rFonts w:ascii="Georgia" w:hAnsi="Georgia"/>
          <w:sz w:val="21"/>
          <w:szCs w:val="21"/>
        </w:rPr>
        <w:t>Parterna</w:t>
      </w:r>
      <w:r w:rsidR="00C66B4E" w:rsidRPr="00BA7953">
        <w:rPr>
          <w:rFonts w:ascii="Georgia" w:hAnsi="Georgia"/>
          <w:sz w:val="21"/>
          <w:szCs w:val="21"/>
        </w:rPr>
        <w:t xml:space="preserve"> </w:t>
      </w:r>
      <w:r w:rsidR="006F597F" w:rsidRPr="00BA7953">
        <w:rPr>
          <w:rFonts w:ascii="Georgia" w:hAnsi="Georgia"/>
          <w:sz w:val="21"/>
          <w:szCs w:val="21"/>
        </w:rPr>
        <w:t>ska</w:t>
      </w:r>
      <w:r w:rsidR="00C66B4E" w:rsidRPr="00BA7953">
        <w:rPr>
          <w:rFonts w:ascii="Georgia" w:hAnsi="Georgia"/>
          <w:sz w:val="21"/>
          <w:szCs w:val="21"/>
        </w:rPr>
        <w:t xml:space="preserve"> skriftlig</w:t>
      </w:r>
      <w:r w:rsidRPr="00BA7953">
        <w:rPr>
          <w:rFonts w:ascii="Georgia" w:hAnsi="Georgia"/>
          <w:sz w:val="21"/>
          <w:szCs w:val="21"/>
        </w:rPr>
        <w:t xml:space="preserve">en och utan </w:t>
      </w:r>
      <w:r w:rsidRPr="00440906">
        <w:rPr>
          <w:rFonts w:ascii="Georgia" w:hAnsi="Georgia"/>
          <w:sz w:val="21"/>
          <w:szCs w:val="21"/>
        </w:rPr>
        <w:t xml:space="preserve">dröjsmål underrätta </w:t>
      </w:r>
      <w:r w:rsidR="0069604A" w:rsidRPr="00440906">
        <w:rPr>
          <w:rFonts w:ascii="Georgia" w:hAnsi="Georgia"/>
          <w:sz w:val="21"/>
          <w:szCs w:val="21"/>
        </w:rPr>
        <w:t>projektledningen</w:t>
      </w:r>
      <w:r w:rsidR="00C66B4E" w:rsidRPr="00440906">
        <w:rPr>
          <w:rFonts w:ascii="Georgia" w:hAnsi="Georgia"/>
          <w:sz w:val="21"/>
          <w:szCs w:val="21"/>
        </w:rPr>
        <w:t xml:space="preserve"> om Resultat</w:t>
      </w:r>
      <w:r w:rsidR="00C66B4E" w:rsidRPr="00BA7953">
        <w:rPr>
          <w:rFonts w:ascii="Georgia" w:hAnsi="Georgia"/>
          <w:sz w:val="21"/>
          <w:szCs w:val="21"/>
        </w:rPr>
        <w:t xml:space="preserve"> som kan få </w:t>
      </w:r>
      <w:r w:rsidR="002C53AE" w:rsidRPr="00BA7953">
        <w:rPr>
          <w:rFonts w:ascii="Georgia" w:hAnsi="Georgia"/>
          <w:sz w:val="21"/>
          <w:szCs w:val="21"/>
        </w:rPr>
        <w:t>immaterialrättsligt skydd</w:t>
      </w:r>
      <w:r w:rsidR="00C66B4E" w:rsidRPr="00BA7953">
        <w:rPr>
          <w:rFonts w:ascii="Georgia" w:hAnsi="Georgia"/>
          <w:sz w:val="21"/>
          <w:szCs w:val="21"/>
        </w:rPr>
        <w:t xml:space="preserve"> när sådant Resultat uppkommer.</w:t>
      </w:r>
    </w:p>
    <w:p w14:paraId="6B579011" w14:textId="193EDD5B" w:rsidR="00655752" w:rsidRPr="00BA7953" w:rsidRDefault="005221CF" w:rsidP="000F2C59">
      <w:pPr>
        <w:pStyle w:val="Rubrik3"/>
        <w:keepNext w:val="0"/>
        <w:widowControl w:val="0"/>
        <w:spacing w:before="60" w:after="120"/>
        <w:ind w:left="709" w:hanging="709"/>
        <w:rPr>
          <w:rFonts w:ascii="Georgia" w:hAnsi="Georgia"/>
          <w:sz w:val="21"/>
          <w:szCs w:val="21"/>
        </w:rPr>
      </w:pPr>
      <w:r w:rsidRPr="00BA7953">
        <w:rPr>
          <w:rFonts w:ascii="Georgia" w:hAnsi="Georgia"/>
          <w:sz w:val="21"/>
          <w:szCs w:val="21"/>
        </w:rPr>
        <w:t>Lag</w:t>
      </w:r>
      <w:r w:rsidR="007B7EF1">
        <w:rPr>
          <w:rFonts w:ascii="Georgia" w:hAnsi="Georgia"/>
          <w:sz w:val="21"/>
          <w:szCs w:val="21"/>
        </w:rPr>
        <w:t>en</w:t>
      </w:r>
      <w:r w:rsidRPr="00BA7953">
        <w:rPr>
          <w:rFonts w:ascii="Georgia" w:hAnsi="Georgia"/>
          <w:sz w:val="21"/>
          <w:szCs w:val="21"/>
        </w:rPr>
        <w:t xml:space="preserve"> (1904:48 s.1) om samäganderätt gäller inte </w:t>
      </w:r>
      <w:r w:rsidR="00A3571A" w:rsidRPr="00BA7953">
        <w:rPr>
          <w:rFonts w:ascii="Georgia" w:hAnsi="Georgia"/>
          <w:sz w:val="21"/>
          <w:szCs w:val="21"/>
        </w:rPr>
        <w:t>för Samägt</w:t>
      </w:r>
      <w:r w:rsidRPr="00BA7953">
        <w:rPr>
          <w:rFonts w:ascii="Georgia" w:hAnsi="Georgia"/>
          <w:sz w:val="21"/>
          <w:szCs w:val="21"/>
        </w:rPr>
        <w:t xml:space="preserve"> Resultat.</w:t>
      </w:r>
      <w:r w:rsidR="00655752" w:rsidRPr="00655752">
        <w:rPr>
          <w:rFonts w:ascii="Georgia" w:hAnsi="Georgia"/>
          <w:sz w:val="21"/>
          <w:szCs w:val="21"/>
        </w:rPr>
        <w:t xml:space="preserve"> </w:t>
      </w:r>
      <w:r w:rsidR="00655752" w:rsidRPr="00BA7953">
        <w:rPr>
          <w:rFonts w:ascii="Georgia" w:hAnsi="Georgia"/>
          <w:sz w:val="21"/>
          <w:szCs w:val="21"/>
        </w:rPr>
        <w:t>Åtgärder utöver de som angetts specifikt i detta Avtal som rör Samägt Resultat kräver samtliga delägares samtycke.</w:t>
      </w:r>
    </w:p>
    <w:p w14:paraId="2675994B" w14:textId="77777777" w:rsidR="000B3E02" w:rsidRPr="006211C9" w:rsidRDefault="00C66B4E" w:rsidP="000F2C59">
      <w:pPr>
        <w:pStyle w:val="Rubrik2"/>
        <w:spacing w:before="60" w:after="120"/>
        <w:ind w:left="709" w:hanging="709"/>
        <w:rPr>
          <w:rFonts w:asciiTheme="minorHAnsi" w:hAnsiTheme="minorHAnsi"/>
        </w:rPr>
      </w:pPr>
      <w:bookmarkStart w:id="3" w:name="_Ref313283993"/>
      <w:r w:rsidRPr="006211C9">
        <w:rPr>
          <w:rFonts w:asciiTheme="minorHAnsi" w:hAnsiTheme="minorHAnsi"/>
        </w:rPr>
        <w:t>Nyttjanderätt</w:t>
      </w:r>
      <w:bookmarkEnd w:id="3"/>
    </w:p>
    <w:p w14:paraId="24F98398" w14:textId="12BC83E2" w:rsidR="0093571C" w:rsidRPr="00BA7953" w:rsidRDefault="0093571C" w:rsidP="000F2C59">
      <w:pPr>
        <w:pStyle w:val="Rubrik3"/>
        <w:keepNext w:val="0"/>
        <w:widowControl w:val="0"/>
        <w:spacing w:before="60" w:after="120"/>
        <w:ind w:left="709" w:hanging="709"/>
        <w:rPr>
          <w:rFonts w:ascii="Georgia" w:hAnsi="Georgia"/>
          <w:sz w:val="21"/>
          <w:szCs w:val="21"/>
        </w:rPr>
      </w:pPr>
      <w:r w:rsidRPr="00BA7953">
        <w:rPr>
          <w:rFonts w:ascii="Georgia" w:hAnsi="Georgia"/>
          <w:sz w:val="21"/>
          <w:szCs w:val="21"/>
        </w:rPr>
        <w:t>Part åtar sig att ge övriga Parter nyttjanderätt till Resultat på sådant sätt att Projektet kan genomföras enligt Projektplan.</w:t>
      </w:r>
    </w:p>
    <w:p w14:paraId="08869BAE" w14:textId="3B0C0A6B" w:rsidR="00C66B4E" w:rsidRPr="00BA7953" w:rsidRDefault="0069604A" w:rsidP="000F2C59">
      <w:pPr>
        <w:pStyle w:val="Rubrik3"/>
        <w:keepNext w:val="0"/>
        <w:widowControl w:val="0"/>
        <w:spacing w:before="60" w:after="120"/>
        <w:ind w:left="709" w:hanging="709"/>
        <w:rPr>
          <w:rFonts w:ascii="Georgia" w:hAnsi="Georgia"/>
          <w:sz w:val="21"/>
          <w:szCs w:val="21"/>
        </w:rPr>
      </w:pPr>
      <w:r w:rsidRPr="00BA7953">
        <w:rPr>
          <w:rFonts w:ascii="Georgia" w:hAnsi="Georgia"/>
          <w:sz w:val="21"/>
          <w:szCs w:val="21"/>
        </w:rPr>
        <w:t>Part</w:t>
      </w:r>
      <w:r w:rsidR="0027622F" w:rsidRPr="00BA7953">
        <w:rPr>
          <w:rFonts w:ascii="Georgia" w:hAnsi="Georgia"/>
          <w:sz w:val="21"/>
          <w:szCs w:val="21"/>
        </w:rPr>
        <w:t xml:space="preserve"> har en icke-exklusiv, kostnadsfri, </w:t>
      </w:r>
      <w:proofErr w:type="spellStart"/>
      <w:r w:rsidR="0027622F" w:rsidRPr="00BA7953">
        <w:rPr>
          <w:rFonts w:ascii="Georgia" w:hAnsi="Georgia"/>
          <w:sz w:val="21"/>
          <w:szCs w:val="21"/>
        </w:rPr>
        <w:t>tidsobegränsad</w:t>
      </w:r>
      <w:proofErr w:type="spellEnd"/>
      <w:r w:rsidR="0027622F" w:rsidRPr="00BA7953">
        <w:rPr>
          <w:rFonts w:ascii="Georgia" w:hAnsi="Georgia"/>
          <w:sz w:val="21"/>
          <w:szCs w:val="21"/>
        </w:rPr>
        <w:t xml:space="preserve"> nyttjanderätt att i egen </w:t>
      </w:r>
      <w:r w:rsidR="006F28B6" w:rsidRPr="00BA7953">
        <w:rPr>
          <w:rFonts w:ascii="Georgia" w:hAnsi="Georgia"/>
          <w:sz w:val="21"/>
          <w:szCs w:val="21"/>
        </w:rPr>
        <w:t xml:space="preserve">icke kommersiell </w:t>
      </w:r>
      <w:r w:rsidR="0027622F" w:rsidRPr="00BA7953">
        <w:rPr>
          <w:rFonts w:ascii="Georgia" w:hAnsi="Georgia"/>
          <w:sz w:val="21"/>
          <w:szCs w:val="21"/>
        </w:rPr>
        <w:t xml:space="preserve">verksamhet (enkel licens utan rätt till under- eller vidarelicens) använda </w:t>
      </w:r>
      <w:r w:rsidR="002C53AE" w:rsidRPr="00BA7953">
        <w:rPr>
          <w:rFonts w:ascii="Georgia" w:hAnsi="Georgia"/>
          <w:sz w:val="21"/>
          <w:szCs w:val="21"/>
        </w:rPr>
        <w:t>samtliga</w:t>
      </w:r>
      <w:r w:rsidR="00C47046" w:rsidRPr="00BA7953">
        <w:rPr>
          <w:rFonts w:ascii="Georgia" w:hAnsi="Georgia"/>
          <w:sz w:val="21"/>
          <w:szCs w:val="21"/>
        </w:rPr>
        <w:t xml:space="preserve"> </w:t>
      </w:r>
      <w:r w:rsidR="0027622F" w:rsidRPr="00BA7953">
        <w:rPr>
          <w:rFonts w:ascii="Georgia" w:hAnsi="Georgia"/>
          <w:sz w:val="21"/>
          <w:szCs w:val="21"/>
        </w:rPr>
        <w:t>Resultat.</w:t>
      </w:r>
      <w:r w:rsidR="0097209F" w:rsidRPr="00BA7953">
        <w:rPr>
          <w:rFonts w:ascii="Georgia" w:hAnsi="Georgia"/>
          <w:sz w:val="21"/>
          <w:szCs w:val="21"/>
        </w:rPr>
        <w:t xml:space="preserve"> För nyttjande i övrigt ska skälig ersättning</w:t>
      </w:r>
      <w:r w:rsidR="00F336B9" w:rsidRPr="00BA7953">
        <w:rPr>
          <w:rFonts w:ascii="Georgia" w:hAnsi="Georgia"/>
          <w:sz w:val="21"/>
          <w:szCs w:val="21"/>
        </w:rPr>
        <w:t xml:space="preserve"> på marknadsmässiga grunder</w:t>
      </w:r>
      <w:r w:rsidR="0097209F" w:rsidRPr="00BA7953">
        <w:rPr>
          <w:rFonts w:ascii="Georgia" w:hAnsi="Georgia"/>
          <w:sz w:val="21"/>
          <w:szCs w:val="21"/>
        </w:rPr>
        <w:t xml:space="preserve"> utgå till ägaren av Resultatet.</w:t>
      </w:r>
      <w:r w:rsidR="000F4099" w:rsidRPr="00BA7953">
        <w:rPr>
          <w:rFonts w:ascii="Georgia" w:hAnsi="Georgia"/>
          <w:sz w:val="21"/>
          <w:szCs w:val="21"/>
        </w:rPr>
        <w:t xml:space="preserve"> Part som uteslutits eller frånträ</w:t>
      </w:r>
      <w:r w:rsidR="007B7EF1">
        <w:rPr>
          <w:rFonts w:ascii="Georgia" w:hAnsi="Georgia"/>
          <w:sz w:val="21"/>
          <w:szCs w:val="21"/>
        </w:rPr>
        <w:t>tt</w:t>
      </w:r>
      <w:r w:rsidR="000F4099" w:rsidRPr="00BA7953">
        <w:rPr>
          <w:rFonts w:ascii="Georgia" w:hAnsi="Georgia"/>
          <w:sz w:val="21"/>
          <w:szCs w:val="21"/>
        </w:rPr>
        <w:t xml:space="preserve"> avtalet </w:t>
      </w:r>
      <w:r w:rsidR="007B7EF1">
        <w:rPr>
          <w:rFonts w:ascii="Georgia" w:hAnsi="Georgia"/>
          <w:sz w:val="21"/>
          <w:szCs w:val="21"/>
        </w:rPr>
        <w:t>har</w:t>
      </w:r>
      <w:r w:rsidR="007B7EF1" w:rsidRPr="00BA7953">
        <w:rPr>
          <w:rFonts w:ascii="Georgia" w:hAnsi="Georgia"/>
          <w:sz w:val="21"/>
          <w:szCs w:val="21"/>
        </w:rPr>
        <w:t xml:space="preserve"> </w:t>
      </w:r>
      <w:r w:rsidR="000F4099" w:rsidRPr="00BA7953">
        <w:rPr>
          <w:rFonts w:ascii="Georgia" w:hAnsi="Georgia"/>
          <w:sz w:val="21"/>
          <w:szCs w:val="21"/>
        </w:rPr>
        <w:t>dock inte en sådan nyttjanderätt om inte övriga parter enhälligt beslutar det i särskild ordning.</w:t>
      </w:r>
    </w:p>
    <w:p w14:paraId="43192BA0" w14:textId="3AA46516" w:rsidR="00FB01D4" w:rsidRPr="00BA7953" w:rsidRDefault="00FB01D4" w:rsidP="000F2C59">
      <w:pPr>
        <w:pStyle w:val="Rubrik3"/>
        <w:keepNext w:val="0"/>
        <w:widowControl w:val="0"/>
        <w:spacing w:before="60" w:after="120"/>
        <w:ind w:left="709" w:hanging="709"/>
        <w:rPr>
          <w:rFonts w:ascii="Georgia" w:hAnsi="Georgia"/>
          <w:sz w:val="21"/>
          <w:szCs w:val="21"/>
        </w:rPr>
      </w:pPr>
      <w:r w:rsidRPr="00BA7953">
        <w:rPr>
          <w:rFonts w:ascii="Georgia" w:hAnsi="Georgia"/>
          <w:sz w:val="21"/>
          <w:szCs w:val="21"/>
        </w:rPr>
        <w:t xml:space="preserve">Bakgrundsinformation som Part innehar med Ensamrätt får användas kostnadsfritt i </w:t>
      </w:r>
      <w:r w:rsidR="00F336B9" w:rsidRPr="00BA7953">
        <w:rPr>
          <w:rFonts w:ascii="Georgia" w:hAnsi="Georgia"/>
          <w:sz w:val="21"/>
          <w:szCs w:val="21"/>
        </w:rPr>
        <w:t xml:space="preserve">Projektet </w:t>
      </w:r>
      <w:r w:rsidRPr="00BA7953">
        <w:rPr>
          <w:rFonts w:ascii="Georgia" w:hAnsi="Georgia"/>
          <w:sz w:val="21"/>
          <w:szCs w:val="21"/>
        </w:rPr>
        <w:t xml:space="preserve">av annan Part i den mån inte innehavande Part är förhindrad att upplåta nyttjanderätt på grund av avtal med tredje man eller om upplåtelsen skulle innebära väsentlig skada för innehavande Part. </w:t>
      </w:r>
    </w:p>
    <w:p w14:paraId="45E510BB" w14:textId="4F8952F0" w:rsidR="000F4099" w:rsidRPr="000F2C59" w:rsidRDefault="00FB01D4" w:rsidP="000F2C59">
      <w:pPr>
        <w:pStyle w:val="Rubrik3"/>
        <w:keepNext w:val="0"/>
        <w:widowControl w:val="0"/>
        <w:spacing w:before="60" w:after="120"/>
        <w:ind w:left="709" w:hanging="709"/>
        <w:rPr>
          <w:rFonts w:ascii="Georgia" w:hAnsi="Georgia"/>
          <w:sz w:val="21"/>
          <w:szCs w:val="21"/>
        </w:rPr>
      </w:pPr>
      <w:bookmarkStart w:id="4" w:name="_DV_M147"/>
      <w:bookmarkEnd w:id="4"/>
      <w:r w:rsidRPr="00BA7953">
        <w:rPr>
          <w:rFonts w:ascii="Georgia" w:hAnsi="Georgia"/>
          <w:sz w:val="21"/>
          <w:szCs w:val="21"/>
        </w:rPr>
        <w:t xml:space="preserve">Part som äger </w:t>
      </w:r>
      <w:r w:rsidR="00E3537D" w:rsidRPr="00BA7953">
        <w:rPr>
          <w:rFonts w:ascii="Georgia" w:hAnsi="Georgia"/>
          <w:sz w:val="21"/>
          <w:szCs w:val="21"/>
        </w:rPr>
        <w:t>R</w:t>
      </w:r>
      <w:r w:rsidRPr="00BA7953">
        <w:rPr>
          <w:rFonts w:ascii="Georgia" w:hAnsi="Georgia"/>
          <w:sz w:val="21"/>
          <w:szCs w:val="21"/>
        </w:rPr>
        <w:t xml:space="preserve">esultat har rätt att nyttja annan Parts </w:t>
      </w:r>
      <w:r w:rsidR="005119CB">
        <w:rPr>
          <w:rFonts w:ascii="Georgia" w:hAnsi="Georgia"/>
          <w:sz w:val="21"/>
          <w:szCs w:val="21"/>
        </w:rPr>
        <w:t xml:space="preserve">Resultat och </w:t>
      </w:r>
      <w:r w:rsidRPr="00BA7953">
        <w:rPr>
          <w:rFonts w:ascii="Georgia" w:hAnsi="Georgia"/>
          <w:sz w:val="21"/>
          <w:szCs w:val="21"/>
        </w:rPr>
        <w:t>Bakgrundsinformation</w:t>
      </w:r>
      <w:r w:rsidR="00087BDA" w:rsidRPr="00BA7953">
        <w:rPr>
          <w:rFonts w:ascii="Georgia" w:hAnsi="Georgia"/>
          <w:sz w:val="21"/>
          <w:szCs w:val="21"/>
        </w:rPr>
        <w:t>,</w:t>
      </w:r>
      <w:r w:rsidRPr="00BA7953">
        <w:rPr>
          <w:rFonts w:ascii="Georgia" w:hAnsi="Georgia"/>
          <w:sz w:val="21"/>
          <w:szCs w:val="21"/>
        </w:rPr>
        <w:t xml:space="preserve"> som är förenad med Ensamrätt</w:t>
      </w:r>
      <w:r w:rsidR="00087BDA" w:rsidRPr="00BA7953">
        <w:rPr>
          <w:rFonts w:ascii="Georgia" w:hAnsi="Georgia"/>
          <w:sz w:val="21"/>
          <w:szCs w:val="21"/>
        </w:rPr>
        <w:t>,</w:t>
      </w:r>
      <w:r w:rsidRPr="00BA7953">
        <w:rPr>
          <w:rFonts w:ascii="Georgia" w:hAnsi="Georgia"/>
          <w:sz w:val="21"/>
          <w:szCs w:val="21"/>
        </w:rPr>
        <w:t xml:space="preserve"> i den utsträckning det behövs för att Parten ska kunna nyttja sådant </w:t>
      </w:r>
      <w:r w:rsidR="00E3537D" w:rsidRPr="00BA7953">
        <w:rPr>
          <w:rFonts w:ascii="Georgia" w:hAnsi="Georgia"/>
          <w:sz w:val="21"/>
          <w:szCs w:val="21"/>
        </w:rPr>
        <w:t>R</w:t>
      </w:r>
      <w:r w:rsidRPr="00BA7953">
        <w:rPr>
          <w:rFonts w:ascii="Georgia" w:hAnsi="Georgia"/>
          <w:sz w:val="21"/>
          <w:szCs w:val="21"/>
        </w:rPr>
        <w:t>esultat i egen verksamhet. Begäran om nyttjanderätt ska göras skriftligen</w:t>
      </w:r>
      <w:r w:rsidR="00C46E7A" w:rsidRPr="00BA7953">
        <w:rPr>
          <w:rFonts w:ascii="Georgia" w:hAnsi="Georgia"/>
          <w:sz w:val="21"/>
          <w:szCs w:val="21"/>
        </w:rPr>
        <w:t xml:space="preserve"> och upplåtande</w:t>
      </w:r>
      <w:r w:rsidRPr="00BA7953">
        <w:rPr>
          <w:rFonts w:ascii="Georgia" w:hAnsi="Georgia"/>
          <w:sz w:val="21"/>
          <w:szCs w:val="21"/>
        </w:rPr>
        <w:t xml:space="preserve"> Part har rätt till skäli</w:t>
      </w:r>
      <w:r w:rsidR="00C46E7A" w:rsidRPr="00BA7953">
        <w:rPr>
          <w:rFonts w:ascii="Georgia" w:hAnsi="Georgia"/>
          <w:sz w:val="21"/>
          <w:szCs w:val="21"/>
        </w:rPr>
        <w:t>g ersättning</w:t>
      </w:r>
      <w:r w:rsidRPr="00BA7953">
        <w:rPr>
          <w:rFonts w:ascii="Georgia" w:hAnsi="Georgia"/>
          <w:sz w:val="21"/>
          <w:szCs w:val="21"/>
        </w:rPr>
        <w:t xml:space="preserve">. Rätt till </w:t>
      </w:r>
      <w:r w:rsidR="00C46E7A" w:rsidRPr="00BA7953">
        <w:rPr>
          <w:rFonts w:ascii="Georgia" w:hAnsi="Georgia"/>
          <w:sz w:val="21"/>
          <w:szCs w:val="21"/>
        </w:rPr>
        <w:t>ersättning</w:t>
      </w:r>
      <w:r w:rsidRPr="00BA7953">
        <w:rPr>
          <w:rFonts w:ascii="Georgia" w:hAnsi="Georgia"/>
          <w:sz w:val="21"/>
          <w:szCs w:val="21"/>
        </w:rPr>
        <w:t xml:space="preserve"> gäller </w:t>
      </w:r>
      <w:r w:rsidR="00C46E7A" w:rsidRPr="00BA7953">
        <w:rPr>
          <w:rFonts w:ascii="Georgia" w:hAnsi="Georgia"/>
          <w:sz w:val="21"/>
          <w:szCs w:val="21"/>
        </w:rPr>
        <w:t xml:space="preserve">för </w:t>
      </w:r>
      <w:r w:rsidRPr="00BA7953">
        <w:rPr>
          <w:rFonts w:ascii="Georgia" w:hAnsi="Georgia"/>
          <w:sz w:val="21"/>
          <w:szCs w:val="21"/>
        </w:rPr>
        <w:t xml:space="preserve">den tid Ensamrätten består. </w:t>
      </w:r>
      <w:r w:rsidR="000F4099" w:rsidRPr="000F2C59">
        <w:rPr>
          <w:rFonts w:ascii="Georgia" w:hAnsi="Georgia"/>
          <w:sz w:val="21"/>
          <w:szCs w:val="21"/>
        </w:rPr>
        <w:t>Part som uteslutits eller frånträ</w:t>
      </w:r>
      <w:r w:rsidR="007B7EF1" w:rsidRPr="000F2C59">
        <w:rPr>
          <w:rFonts w:ascii="Georgia" w:hAnsi="Georgia"/>
          <w:sz w:val="21"/>
          <w:szCs w:val="21"/>
        </w:rPr>
        <w:t>tt</w:t>
      </w:r>
      <w:r w:rsidR="000F4099" w:rsidRPr="000F2C59">
        <w:rPr>
          <w:rFonts w:ascii="Georgia" w:hAnsi="Georgia"/>
          <w:sz w:val="21"/>
          <w:szCs w:val="21"/>
        </w:rPr>
        <w:t xml:space="preserve"> avtalet </w:t>
      </w:r>
      <w:r w:rsidR="007B7EF1" w:rsidRPr="000F2C59">
        <w:rPr>
          <w:rFonts w:ascii="Georgia" w:hAnsi="Georgia"/>
          <w:sz w:val="21"/>
          <w:szCs w:val="21"/>
        </w:rPr>
        <w:t xml:space="preserve">har </w:t>
      </w:r>
      <w:r w:rsidR="000F4099" w:rsidRPr="000F2C59">
        <w:rPr>
          <w:rFonts w:ascii="Georgia" w:hAnsi="Georgia"/>
          <w:sz w:val="21"/>
          <w:szCs w:val="21"/>
        </w:rPr>
        <w:t xml:space="preserve">dock inte en sådan nyttjanderätt om inte </w:t>
      </w:r>
      <w:r w:rsidR="00E44229" w:rsidRPr="000F2C59">
        <w:rPr>
          <w:rFonts w:ascii="Georgia" w:hAnsi="Georgia"/>
          <w:sz w:val="21"/>
          <w:szCs w:val="21"/>
        </w:rPr>
        <w:t>övriga parter enhälligt beslutar det i särskild ordning</w:t>
      </w:r>
      <w:r w:rsidR="00F336B9" w:rsidRPr="000F2C59">
        <w:rPr>
          <w:rFonts w:ascii="Georgia" w:hAnsi="Georgia"/>
          <w:sz w:val="21"/>
          <w:szCs w:val="21"/>
        </w:rPr>
        <w:t>.</w:t>
      </w:r>
    </w:p>
    <w:p w14:paraId="7FBFBE74" w14:textId="77777777" w:rsidR="00FB01D4" w:rsidRPr="00BA7953" w:rsidRDefault="00FB01D4" w:rsidP="000F2C59">
      <w:pPr>
        <w:pStyle w:val="Rubrik3"/>
        <w:keepNext w:val="0"/>
        <w:widowControl w:val="0"/>
        <w:spacing w:before="60" w:after="120"/>
        <w:ind w:left="709" w:hanging="709"/>
        <w:rPr>
          <w:rFonts w:ascii="Georgia" w:hAnsi="Georgia"/>
          <w:sz w:val="21"/>
          <w:szCs w:val="21"/>
        </w:rPr>
      </w:pPr>
      <w:r w:rsidRPr="00BA7953">
        <w:rPr>
          <w:rFonts w:ascii="Georgia" w:hAnsi="Georgia"/>
          <w:sz w:val="21"/>
          <w:szCs w:val="21"/>
        </w:rPr>
        <w:t>Rätt att använda Bakgrundsinformation enligt Projektplanen eller annan överenskommen nyttjanderätt enligt denna punkt omfattar enbart enkel licens utan rätt till under- eller vidarelicensiering om inte annat särskilt överenskommits.</w:t>
      </w:r>
    </w:p>
    <w:p w14:paraId="79FA7740" w14:textId="5B223C6B" w:rsidR="002C53AE" w:rsidRPr="00BA7953" w:rsidRDefault="002C53AE" w:rsidP="000F2C59">
      <w:pPr>
        <w:pStyle w:val="Rubrik3"/>
        <w:keepNext w:val="0"/>
        <w:widowControl w:val="0"/>
        <w:spacing w:before="60" w:after="120"/>
        <w:ind w:left="709" w:hanging="709"/>
        <w:rPr>
          <w:rFonts w:ascii="Georgia" w:hAnsi="Georgia"/>
          <w:sz w:val="21"/>
          <w:szCs w:val="21"/>
        </w:rPr>
      </w:pPr>
      <w:r w:rsidRPr="00BA7953">
        <w:rPr>
          <w:rFonts w:ascii="Georgia" w:hAnsi="Georgia"/>
          <w:sz w:val="21"/>
          <w:szCs w:val="21"/>
        </w:rPr>
        <w:t>Om det föreligger någon begränsning för användning av Bakgrundsinformation ska den Part som har fört</w:t>
      </w:r>
      <w:r w:rsidR="00222F79">
        <w:rPr>
          <w:rFonts w:ascii="Georgia" w:hAnsi="Georgia"/>
          <w:sz w:val="21"/>
          <w:szCs w:val="21"/>
        </w:rPr>
        <w:t xml:space="preserve"> in</w:t>
      </w:r>
      <w:r w:rsidRPr="00BA7953">
        <w:rPr>
          <w:rFonts w:ascii="Georgia" w:hAnsi="Georgia"/>
          <w:sz w:val="21"/>
          <w:szCs w:val="21"/>
        </w:rPr>
        <w:t xml:space="preserve"> Bak</w:t>
      </w:r>
      <w:r w:rsidRPr="00BA7953">
        <w:rPr>
          <w:rFonts w:ascii="Georgia" w:hAnsi="Georgia"/>
          <w:sz w:val="21"/>
          <w:szCs w:val="21"/>
        </w:rPr>
        <w:softHyphen/>
        <w:t>grundsinformationen i Projektet skriftligen meddela övriga Parter om begränsningen</w:t>
      </w:r>
      <w:r w:rsidR="00222F79" w:rsidRPr="00222F79">
        <w:rPr>
          <w:rFonts w:ascii="Georgia" w:hAnsi="Georgia"/>
          <w:sz w:val="21"/>
          <w:szCs w:val="21"/>
        </w:rPr>
        <w:t xml:space="preserve"> </w:t>
      </w:r>
      <w:r w:rsidR="00222F79" w:rsidRPr="004E1D3E">
        <w:rPr>
          <w:rFonts w:ascii="Georgia" w:hAnsi="Georgia"/>
          <w:sz w:val="21"/>
          <w:szCs w:val="21"/>
        </w:rPr>
        <w:t>vid införandet</w:t>
      </w:r>
      <w:r w:rsidRPr="00BA7953">
        <w:rPr>
          <w:rFonts w:ascii="Georgia" w:hAnsi="Georgia"/>
          <w:sz w:val="21"/>
          <w:szCs w:val="21"/>
        </w:rPr>
        <w:t xml:space="preserve">. </w:t>
      </w:r>
    </w:p>
    <w:p w14:paraId="18BDD00F" w14:textId="77777777" w:rsidR="00871A83" w:rsidRPr="00BA7953" w:rsidRDefault="00871A83" w:rsidP="000F2C59">
      <w:pPr>
        <w:widowControl w:val="0"/>
        <w:spacing w:before="60" w:after="120"/>
        <w:rPr>
          <w:rFonts w:ascii="Georgia" w:hAnsi="Georgia"/>
          <w:sz w:val="21"/>
          <w:szCs w:val="21"/>
        </w:rPr>
      </w:pPr>
    </w:p>
    <w:p w14:paraId="41ED8E2B" w14:textId="77777777" w:rsidR="00871A83" w:rsidRPr="00BA7953" w:rsidRDefault="00871A83" w:rsidP="000F2C59">
      <w:pPr>
        <w:widowControl w:val="0"/>
        <w:spacing w:before="60" w:after="120"/>
        <w:rPr>
          <w:rFonts w:ascii="Georgia" w:hAnsi="Georgia"/>
          <w:sz w:val="21"/>
          <w:szCs w:val="21"/>
        </w:rPr>
      </w:pPr>
    </w:p>
    <w:p w14:paraId="5173D1A6" w14:textId="77777777" w:rsidR="00705823" w:rsidRPr="00BA7953" w:rsidRDefault="00705823" w:rsidP="000F2C59">
      <w:pPr>
        <w:pStyle w:val="Rubrik1"/>
        <w:keepNext w:val="0"/>
        <w:widowControl w:val="0"/>
        <w:spacing w:before="60" w:after="120"/>
        <w:ind w:left="709" w:hanging="709"/>
        <w:rPr>
          <w:rFonts w:asciiTheme="minorHAnsi" w:hAnsiTheme="minorHAnsi"/>
          <w:szCs w:val="24"/>
        </w:rPr>
      </w:pPr>
      <w:r w:rsidRPr="00BA7953">
        <w:rPr>
          <w:rFonts w:asciiTheme="minorHAnsi" w:hAnsiTheme="minorHAnsi"/>
          <w:szCs w:val="24"/>
        </w:rPr>
        <w:t>Publicering</w:t>
      </w:r>
    </w:p>
    <w:p w14:paraId="633EB8D3" w14:textId="223A29D3" w:rsidR="006F6433" w:rsidRPr="00BA7953" w:rsidRDefault="006F6433" w:rsidP="000F2C59">
      <w:pPr>
        <w:pStyle w:val="Rubrik2"/>
        <w:keepNext w:val="0"/>
        <w:widowControl w:val="0"/>
        <w:spacing w:before="60" w:after="120"/>
        <w:ind w:left="709" w:hanging="709"/>
        <w:rPr>
          <w:rFonts w:ascii="Georgia" w:hAnsi="Georgia"/>
          <w:sz w:val="21"/>
          <w:szCs w:val="21"/>
        </w:rPr>
      </w:pPr>
      <w:r w:rsidRPr="00BA7953">
        <w:rPr>
          <w:rFonts w:ascii="Georgia" w:hAnsi="Georgia"/>
          <w:sz w:val="21"/>
          <w:szCs w:val="21"/>
        </w:rPr>
        <w:t xml:space="preserve">Publicering eller offentliggörande av Resultat ska ske i enlighet med god internationell </w:t>
      </w:r>
      <w:r w:rsidR="00E44229">
        <w:rPr>
          <w:rFonts w:ascii="Georgia" w:hAnsi="Georgia"/>
          <w:sz w:val="21"/>
          <w:szCs w:val="21"/>
        </w:rPr>
        <w:t>sed</w:t>
      </w:r>
      <w:r w:rsidR="00E44229" w:rsidRPr="00BA7953">
        <w:rPr>
          <w:rFonts w:ascii="Georgia" w:hAnsi="Georgia"/>
          <w:sz w:val="21"/>
          <w:szCs w:val="21"/>
        </w:rPr>
        <w:t xml:space="preserve"> </w:t>
      </w:r>
      <w:r w:rsidRPr="00BA7953">
        <w:rPr>
          <w:rFonts w:ascii="Georgia" w:hAnsi="Georgia"/>
          <w:sz w:val="21"/>
          <w:szCs w:val="21"/>
        </w:rPr>
        <w:t xml:space="preserve">för publicering av forskningsresultat. Som sådan god internationell </w:t>
      </w:r>
      <w:r w:rsidR="00E44229">
        <w:rPr>
          <w:rFonts w:ascii="Georgia" w:hAnsi="Georgia"/>
          <w:sz w:val="21"/>
          <w:szCs w:val="21"/>
        </w:rPr>
        <w:t>sed</w:t>
      </w:r>
      <w:r w:rsidR="00E44229" w:rsidRPr="00BA7953">
        <w:rPr>
          <w:rFonts w:ascii="Georgia" w:hAnsi="Georgia"/>
          <w:sz w:val="21"/>
          <w:szCs w:val="21"/>
        </w:rPr>
        <w:t xml:space="preserve"> </w:t>
      </w:r>
      <w:r w:rsidRPr="00BA7953">
        <w:rPr>
          <w:rFonts w:ascii="Georgia" w:hAnsi="Georgia"/>
          <w:sz w:val="21"/>
          <w:szCs w:val="21"/>
        </w:rPr>
        <w:t>anses exempe</w:t>
      </w:r>
      <w:r w:rsidR="00E3537D" w:rsidRPr="00BA7953">
        <w:rPr>
          <w:rFonts w:ascii="Georgia" w:hAnsi="Georgia"/>
          <w:sz w:val="21"/>
          <w:szCs w:val="21"/>
        </w:rPr>
        <w:t xml:space="preserve">lvis att inte publicera annans </w:t>
      </w:r>
      <w:r w:rsidR="00233FFD">
        <w:rPr>
          <w:rFonts w:ascii="Georgia" w:hAnsi="Georgia"/>
          <w:sz w:val="21"/>
          <w:szCs w:val="21"/>
        </w:rPr>
        <w:t xml:space="preserve">Enskilda </w:t>
      </w:r>
      <w:r w:rsidR="00E3537D" w:rsidRPr="00BA7953">
        <w:rPr>
          <w:rFonts w:ascii="Georgia" w:hAnsi="Georgia"/>
          <w:sz w:val="21"/>
          <w:szCs w:val="21"/>
        </w:rPr>
        <w:t>R</w:t>
      </w:r>
      <w:r w:rsidRPr="00BA7953">
        <w:rPr>
          <w:rFonts w:ascii="Georgia" w:hAnsi="Georgia"/>
          <w:sz w:val="21"/>
          <w:szCs w:val="21"/>
        </w:rPr>
        <w:t xml:space="preserve">esultat eller information utan dennes samtycke. </w:t>
      </w:r>
    </w:p>
    <w:p w14:paraId="78456997" w14:textId="465B23C1" w:rsidR="00705823" w:rsidRPr="00BA7953" w:rsidRDefault="00705823" w:rsidP="000F2C59">
      <w:pPr>
        <w:pStyle w:val="Rubrik2"/>
        <w:keepNext w:val="0"/>
        <w:widowControl w:val="0"/>
        <w:spacing w:before="60" w:after="120"/>
        <w:ind w:left="709" w:hanging="709"/>
        <w:rPr>
          <w:rFonts w:ascii="Georgia" w:hAnsi="Georgia"/>
          <w:sz w:val="21"/>
          <w:szCs w:val="21"/>
        </w:rPr>
      </w:pPr>
      <w:r w:rsidRPr="00BA7953">
        <w:rPr>
          <w:rFonts w:ascii="Georgia" w:hAnsi="Georgia"/>
          <w:sz w:val="21"/>
          <w:szCs w:val="21"/>
        </w:rPr>
        <w:t>Senast trettio (30) dagar före publicer</w:t>
      </w:r>
      <w:r w:rsidR="00E3537D" w:rsidRPr="00BA7953">
        <w:rPr>
          <w:rFonts w:ascii="Georgia" w:hAnsi="Georgia"/>
          <w:sz w:val="21"/>
          <w:szCs w:val="21"/>
        </w:rPr>
        <w:t>ing eller offentliggörande ska</w:t>
      </w:r>
      <w:r w:rsidRPr="00BA7953">
        <w:rPr>
          <w:rFonts w:ascii="Georgia" w:hAnsi="Georgia"/>
          <w:sz w:val="21"/>
          <w:szCs w:val="21"/>
        </w:rPr>
        <w:t xml:space="preserve"> </w:t>
      </w:r>
      <w:r w:rsidR="006F6433" w:rsidRPr="00BA7953">
        <w:rPr>
          <w:rFonts w:ascii="Georgia" w:hAnsi="Georgia"/>
          <w:sz w:val="21"/>
          <w:szCs w:val="21"/>
        </w:rPr>
        <w:t>Part</w:t>
      </w:r>
      <w:r w:rsidRPr="00BA7953">
        <w:rPr>
          <w:rFonts w:ascii="Georgia" w:hAnsi="Georgia"/>
          <w:sz w:val="21"/>
          <w:szCs w:val="21"/>
        </w:rPr>
        <w:t xml:space="preserve"> överlämna ett exemplar av den tänkta publikationen till </w:t>
      </w:r>
      <w:r w:rsidR="006F6433" w:rsidRPr="00BA7953">
        <w:rPr>
          <w:rFonts w:ascii="Georgia" w:hAnsi="Georgia"/>
          <w:sz w:val="21"/>
          <w:szCs w:val="21"/>
        </w:rPr>
        <w:t>övriga Parter</w:t>
      </w:r>
      <w:r w:rsidRPr="00BA7953">
        <w:rPr>
          <w:rFonts w:ascii="Georgia" w:hAnsi="Georgia"/>
          <w:sz w:val="21"/>
          <w:szCs w:val="21"/>
        </w:rPr>
        <w:t xml:space="preserve"> för granskning. </w:t>
      </w:r>
      <w:r w:rsidR="006F6433" w:rsidRPr="00BA7953">
        <w:rPr>
          <w:rFonts w:ascii="Georgia" w:hAnsi="Georgia"/>
          <w:sz w:val="21"/>
          <w:szCs w:val="21"/>
        </w:rPr>
        <w:t>Granskande Part</w:t>
      </w:r>
      <w:r w:rsidRPr="00BA7953">
        <w:rPr>
          <w:rFonts w:ascii="Georgia" w:hAnsi="Georgia"/>
          <w:sz w:val="21"/>
          <w:szCs w:val="21"/>
        </w:rPr>
        <w:t xml:space="preserve"> har rätt att inom </w:t>
      </w:r>
      <w:r w:rsidR="00E2296F">
        <w:rPr>
          <w:rFonts w:ascii="Georgia" w:hAnsi="Georgia"/>
          <w:sz w:val="21"/>
          <w:szCs w:val="21"/>
        </w:rPr>
        <w:t>tjugo</w:t>
      </w:r>
      <w:r w:rsidR="00D41925">
        <w:rPr>
          <w:rFonts w:ascii="Georgia" w:hAnsi="Georgia"/>
          <w:sz w:val="21"/>
          <w:szCs w:val="21"/>
        </w:rPr>
        <w:t>fem</w:t>
      </w:r>
      <w:r w:rsidR="00E2296F">
        <w:rPr>
          <w:rFonts w:ascii="Georgia" w:hAnsi="Georgia"/>
          <w:sz w:val="21"/>
          <w:szCs w:val="21"/>
        </w:rPr>
        <w:t xml:space="preserve"> (2</w:t>
      </w:r>
      <w:r w:rsidR="00D41925">
        <w:rPr>
          <w:rFonts w:ascii="Georgia" w:hAnsi="Georgia"/>
          <w:sz w:val="21"/>
          <w:szCs w:val="21"/>
        </w:rPr>
        <w:t>5</w:t>
      </w:r>
      <w:r w:rsidR="00E2296F">
        <w:rPr>
          <w:rFonts w:ascii="Georgia" w:hAnsi="Georgia"/>
          <w:sz w:val="21"/>
          <w:szCs w:val="21"/>
        </w:rPr>
        <w:t>) dagar från det att Parten fick del av den tänkta publikationen</w:t>
      </w:r>
      <w:r w:rsidRPr="00BA7953">
        <w:rPr>
          <w:rFonts w:ascii="Georgia" w:hAnsi="Georgia"/>
          <w:sz w:val="21"/>
          <w:szCs w:val="21"/>
        </w:rPr>
        <w:t xml:space="preserve"> begära att </w:t>
      </w:r>
      <w:r w:rsidR="006F6433" w:rsidRPr="00BA7953">
        <w:rPr>
          <w:rFonts w:ascii="Georgia" w:hAnsi="Georgia"/>
          <w:sz w:val="21"/>
          <w:szCs w:val="21"/>
        </w:rPr>
        <w:t xml:space="preserve">egen </w:t>
      </w:r>
      <w:r w:rsidR="006211C9">
        <w:rPr>
          <w:rFonts w:ascii="Georgia" w:hAnsi="Georgia"/>
          <w:sz w:val="21"/>
          <w:szCs w:val="21"/>
        </w:rPr>
        <w:t>Sekretessbelagd</w:t>
      </w:r>
      <w:r w:rsidRPr="00BA7953">
        <w:rPr>
          <w:rFonts w:ascii="Georgia" w:hAnsi="Georgia"/>
          <w:sz w:val="21"/>
          <w:szCs w:val="21"/>
        </w:rPr>
        <w:t xml:space="preserve"> Information undantas i den omfattning publicering eller offentliggörande skulle strida mot </w:t>
      </w:r>
      <w:r w:rsidR="003E3AAD" w:rsidRPr="00BA7953">
        <w:rPr>
          <w:rFonts w:ascii="Georgia" w:hAnsi="Georgia"/>
          <w:sz w:val="21"/>
          <w:szCs w:val="21"/>
        </w:rPr>
        <w:t>Partens</w:t>
      </w:r>
      <w:r w:rsidRPr="00BA7953">
        <w:rPr>
          <w:rFonts w:ascii="Georgia" w:hAnsi="Georgia"/>
          <w:sz w:val="21"/>
          <w:szCs w:val="21"/>
        </w:rPr>
        <w:t xml:space="preserve"> väsentliga affärs</w:t>
      </w:r>
      <w:r w:rsidR="008D61B6" w:rsidRPr="00BA7953">
        <w:rPr>
          <w:rFonts w:ascii="Georgia" w:hAnsi="Georgia"/>
          <w:sz w:val="21"/>
          <w:szCs w:val="21"/>
        </w:rPr>
        <w:t xml:space="preserve">- eller akademiska </w:t>
      </w:r>
      <w:r w:rsidRPr="00BA7953">
        <w:rPr>
          <w:rFonts w:ascii="Georgia" w:hAnsi="Georgia"/>
          <w:sz w:val="21"/>
          <w:szCs w:val="21"/>
        </w:rPr>
        <w:t>intressen.</w:t>
      </w:r>
      <w:r w:rsidR="003E3AAD" w:rsidRPr="00BA7953">
        <w:rPr>
          <w:rFonts w:ascii="Georgia" w:hAnsi="Georgia"/>
          <w:sz w:val="21"/>
          <w:szCs w:val="21"/>
        </w:rPr>
        <w:t xml:space="preserve"> </w:t>
      </w:r>
      <w:r w:rsidR="000B02DE">
        <w:rPr>
          <w:rFonts w:ascii="Georgia" w:hAnsi="Georgia"/>
          <w:sz w:val="21"/>
          <w:szCs w:val="21"/>
        </w:rPr>
        <w:t xml:space="preserve">Part som framställer sådan begäran ska precisera vad </w:t>
      </w:r>
      <w:r w:rsidR="0049624E">
        <w:rPr>
          <w:rFonts w:ascii="Georgia" w:hAnsi="Georgia"/>
          <w:sz w:val="21"/>
          <w:szCs w:val="21"/>
        </w:rPr>
        <w:t>som utgör</w:t>
      </w:r>
      <w:r w:rsidR="000B02DE">
        <w:rPr>
          <w:rFonts w:ascii="Georgia" w:hAnsi="Georgia"/>
          <w:sz w:val="21"/>
          <w:szCs w:val="21"/>
        </w:rPr>
        <w:t xml:space="preserve"> Sekretessbelagd Information</w:t>
      </w:r>
      <w:r w:rsidR="0049624E">
        <w:rPr>
          <w:rFonts w:ascii="Georgia" w:hAnsi="Georgia"/>
          <w:sz w:val="21"/>
          <w:szCs w:val="21"/>
        </w:rPr>
        <w:t xml:space="preserve"> i publikationen</w:t>
      </w:r>
      <w:r w:rsidR="000B02DE">
        <w:rPr>
          <w:rFonts w:ascii="Georgia" w:hAnsi="Georgia"/>
          <w:sz w:val="21"/>
          <w:szCs w:val="21"/>
        </w:rPr>
        <w:t xml:space="preserve">. </w:t>
      </w:r>
    </w:p>
    <w:p w14:paraId="19F0B820" w14:textId="6A362E20" w:rsidR="00871A83" w:rsidRDefault="00705823" w:rsidP="000F2C59">
      <w:pPr>
        <w:pStyle w:val="Rubrik2"/>
        <w:keepNext w:val="0"/>
        <w:widowControl w:val="0"/>
        <w:spacing w:before="60" w:after="120"/>
        <w:ind w:left="709" w:hanging="709"/>
        <w:rPr>
          <w:rFonts w:ascii="Georgia" w:hAnsi="Georgia"/>
          <w:sz w:val="21"/>
          <w:szCs w:val="21"/>
        </w:rPr>
      </w:pPr>
      <w:r w:rsidRPr="00BA7953">
        <w:rPr>
          <w:rFonts w:ascii="Georgia" w:hAnsi="Georgia"/>
          <w:sz w:val="21"/>
          <w:szCs w:val="21"/>
        </w:rPr>
        <w:t xml:space="preserve">Uppkommer fråga om </w:t>
      </w:r>
      <w:r w:rsidR="003E3AAD" w:rsidRPr="00BA7953">
        <w:rPr>
          <w:rFonts w:ascii="Georgia" w:hAnsi="Georgia"/>
          <w:sz w:val="21"/>
          <w:szCs w:val="21"/>
        </w:rPr>
        <w:t xml:space="preserve">ansökan om immaterialrättsligt skydd </w:t>
      </w:r>
      <w:r w:rsidRPr="00BA7953">
        <w:rPr>
          <w:rFonts w:ascii="Georgia" w:hAnsi="Georgia"/>
          <w:sz w:val="21"/>
          <w:szCs w:val="21"/>
        </w:rPr>
        <w:t xml:space="preserve">får publicering fördröjas till dess att eventuell ansökan </w:t>
      </w:r>
      <w:r w:rsidR="009C1591">
        <w:rPr>
          <w:rFonts w:ascii="Georgia" w:hAnsi="Georgia"/>
          <w:sz w:val="21"/>
          <w:szCs w:val="21"/>
        </w:rPr>
        <w:t xml:space="preserve">har </w:t>
      </w:r>
      <w:r w:rsidRPr="00BA7953">
        <w:rPr>
          <w:rFonts w:ascii="Georgia" w:hAnsi="Georgia"/>
          <w:sz w:val="21"/>
          <w:szCs w:val="21"/>
        </w:rPr>
        <w:t>lämnats</w:t>
      </w:r>
      <w:r w:rsidR="009C1591">
        <w:rPr>
          <w:rFonts w:ascii="Georgia" w:hAnsi="Georgia"/>
          <w:sz w:val="21"/>
          <w:szCs w:val="21"/>
        </w:rPr>
        <w:t xml:space="preserve"> in</w:t>
      </w:r>
      <w:r w:rsidRPr="00BA7953">
        <w:rPr>
          <w:rFonts w:ascii="Georgia" w:hAnsi="Georgia"/>
          <w:sz w:val="21"/>
          <w:szCs w:val="21"/>
        </w:rPr>
        <w:t xml:space="preserve">, dock högst nittio (90) dagar från </w:t>
      </w:r>
      <w:r w:rsidR="000B02DE">
        <w:rPr>
          <w:rFonts w:ascii="Georgia" w:hAnsi="Georgia"/>
          <w:sz w:val="21"/>
          <w:szCs w:val="21"/>
        </w:rPr>
        <w:t>planerat publiceringsdatum</w:t>
      </w:r>
      <w:r w:rsidRPr="00BA7953">
        <w:rPr>
          <w:rFonts w:ascii="Georgia" w:hAnsi="Georgia"/>
          <w:sz w:val="21"/>
          <w:szCs w:val="21"/>
        </w:rPr>
        <w:t xml:space="preserve">. </w:t>
      </w:r>
      <w:r w:rsidR="003E3AAD" w:rsidRPr="00BA7953">
        <w:rPr>
          <w:rFonts w:ascii="Georgia" w:hAnsi="Georgia"/>
          <w:sz w:val="21"/>
          <w:szCs w:val="21"/>
        </w:rPr>
        <w:t>Därefter har Part alltid rätt att publicera Resultat</w:t>
      </w:r>
      <w:r w:rsidR="00087BDA" w:rsidRPr="00BA7953">
        <w:rPr>
          <w:rFonts w:ascii="Georgia" w:hAnsi="Georgia"/>
          <w:sz w:val="21"/>
          <w:szCs w:val="21"/>
        </w:rPr>
        <w:t>.</w:t>
      </w:r>
    </w:p>
    <w:p w14:paraId="3B946FEC" w14:textId="181AD5BF" w:rsidR="00C12B35" w:rsidRPr="000F2C59" w:rsidRDefault="00C12B35" w:rsidP="00D72D0D">
      <w:pPr>
        <w:pStyle w:val="Rubrik2"/>
        <w:keepNext w:val="0"/>
        <w:widowControl w:val="0"/>
        <w:spacing w:before="60" w:after="120"/>
        <w:ind w:left="709" w:hanging="709"/>
        <w:rPr>
          <w:rFonts w:eastAsia="Times New Roman" w:cs="Times New Roman"/>
          <w:bCs w:val="0"/>
          <w:iCs w:val="0"/>
          <w:szCs w:val="22"/>
        </w:rPr>
      </w:pPr>
      <w:r w:rsidRPr="000F2C59">
        <w:rPr>
          <w:rFonts w:ascii="Georgia" w:hAnsi="Georgia"/>
          <w:sz w:val="21"/>
          <w:szCs w:val="21"/>
        </w:rPr>
        <w:t>Om Part inte framställer begäran om att egen Sekretessbelagd Information ska undantas enligt 11.2 eller att publicering ska fördröjas enligt 11.3 inom ovan nämnd 25-dagarsperiod ska detta tolkas som att Parten har samtyckt till publicering.</w:t>
      </w:r>
    </w:p>
    <w:p w14:paraId="42D45740" w14:textId="77777777" w:rsidR="00871A83" w:rsidRPr="00BA7953" w:rsidRDefault="00871A83" w:rsidP="000F2C59">
      <w:pPr>
        <w:widowControl w:val="0"/>
        <w:spacing w:before="60" w:after="120"/>
        <w:rPr>
          <w:rFonts w:ascii="Georgia" w:hAnsi="Georgia"/>
          <w:sz w:val="21"/>
          <w:szCs w:val="21"/>
        </w:rPr>
      </w:pPr>
    </w:p>
    <w:p w14:paraId="672411DB" w14:textId="77777777" w:rsidR="00705823" w:rsidRPr="00BA7953" w:rsidRDefault="00705823" w:rsidP="000F2C59">
      <w:pPr>
        <w:pStyle w:val="Rubrik1"/>
        <w:keepNext w:val="0"/>
        <w:widowControl w:val="0"/>
        <w:spacing w:before="60" w:after="120"/>
        <w:ind w:left="709" w:hanging="709"/>
        <w:rPr>
          <w:rFonts w:asciiTheme="minorHAnsi" w:hAnsiTheme="minorHAnsi"/>
          <w:szCs w:val="24"/>
        </w:rPr>
      </w:pPr>
      <w:r w:rsidRPr="00BA7953">
        <w:rPr>
          <w:rFonts w:asciiTheme="minorHAnsi" w:hAnsiTheme="minorHAnsi"/>
          <w:szCs w:val="24"/>
        </w:rPr>
        <w:t>Ändringar och tillägg</w:t>
      </w:r>
    </w:p>
    <w:p w14:paraId="6DCDF611" w14:textId="49ABA6BA" w:rsidR="00705823" w:rsidRPr="00BA7953" w:rsidRDefault="00705823" w:rsidP="000F2C59">
      <w:pPr>
        <w:widowControl w:val="0"/>
        <w:spacing w:before="60" w:after="120"/>
        <w:rPr>
          <w:rFonts w:ascii="Georgia" w:hAnsi="Georgia"/>
          <w:sz w:val="21"/>
          <w:szCs w:val="21"/>
        </w:rPr>
      </w:pPr>
      <w:r w:rsidRPr="00BA7953">
        <w:rPr>
          <w:rFonts w:ascii="Georgia" w:hAnsi="Georgia"/>
          <w:sz w:val="21"/>
          <w:szCs w:val="21"/>
        </w:rPr>
        <w:t>Ändringar av oc</w:t>
      </w:r>
      <w:r w:rsidR="00E3537D" w:rsidRPr="00BA7953">
        <w:rPr>
          <w:rFonts w:ascii="Georgia" w:hAnsi="Georgia"/>
          <w:sz w:val="21"/>
          <w:szCs w:val="21"/>
        </w:rPr>
        <w:t>h tillägg till detta Avtal ska</w:t>
      </w:r>
      <w:r w:rsidRPr="00BA7953">
        <w:rPr>
          <w:rFonts w:ascii="Georgia" w:hAnsi="Georgia"/>
          <w:sz w:val="21"/>
          <w:szCs w:val="21"/>
        </w:rPr>
        <w:t xml:space="preserve"> vara skriftliga och undertecknade av behöriga före</w:t>
      </w:r>
      <w:r w:rsidR="00E3537D" w:rsidRPr="00BA7953">
        <w:rPr>
          <w:rFonts w:ascii="Georgia" w:hAnsi="Georgia"/>
          <w:sz w:val="21"/>
          <w:szCs w:val="21"/>
        </w:rPr>
        <w:t xml:space="preserve">trädare från </w:t>
      </w:r>
      <w:r w:rsidR="00180F96" w:rsidRPr="00BA7953">
        <w:rPr>
          <w:rFonts w:ascii="Georgia" w:hAnsi="Georgia"/>
          <w:sz w:val="21"/>
          <w:szCs w:val="21"/>
        </w:rPr>
        <w:t xml:space="preserve">samtliga </w:t>
      </w:r>
      <w:r w:rsidR="00E3537D" w:rsidRPr="00BA7953">
        <w:rPr>
          <w:rFonts w:ascii="Georgia" w:hAnsi="Georgia"/>
          <w:sz w:val="21"/>
          <w:szCs w:val="21"/>
        </w:rPr>
        <w:t>P</w:t>
      </w:r>
      <w:r w:rsidRPr="00BA7953">
        <w:rPr>
          <w:rFonts w:ascii="Georgia" w:hAnsi="Georgia"/>
          <w:sz w:val="21"/>
          <w:szCs w:val="21"/>
        </w:rPr>
        <w:t>arter för att vara gällande.</w:t>
      </w:r>
    </w:p>
    <w:p w14:paraId="1165DF84" w14:textId="77777777" w:rsidR="00871A83" w:rsidRPr="00BA7953" w:rsidRDefault="00871A83" w:rsidP="000F2C59">
      <w:pPr>
        <w:widowControl w:val="0"/>
        <w:spacing w:before="60" w:after="120"/>
        <w:rPr>
          <w:rFonts w:ascii="Georgia" w:hAnsi="Georgia"/>
          <w:sz w:val="21"/>
          <w:szCs w:val="21"/>
        </w:rPr>
      </w:pPr>
    </w:p>
    <w:p w14:paraId="0C3C8FD1" w14:textId="77777777" w:rsidR="001A733D" w:rsidRPr="00BA7953" w:rsidRDefault="001A733D" w:rsidP="000F2C59">
      <w:pPr>
        <w:pStyle w:val="Rubrik1"/>
        <w:keepNext w:val="0"/>
        <w:widowControl w:val="0"/>
        <w:spacing w:before="60" w:after="120"/>
        <w:ind w:left="709" w:hanging="709"/>
        <w:rPr>
          <w:rFonts w:asciiTheme="minorHAnsi" w:hAnsiTheme="minorHAnsi"/>
          <w:szCs w:val="24"/>
        </w:rPr>
      </w:pPr>
      <w:bookmarkStart w:id="5" w:name="_Ref313282850"/>
      <w:r w:rsidRPr="00BA7953">
        <w:rPr>
          <w:rFonts w:asciiTheme="minorHAnsi" w:hAnsiTheme="minorHAnsi"/>
          <w:szCs w:val="24"/>
        </w:rPr>
        <w:t>Avtalstid</w:t>
      </w:r>
      <w:bookmarkEnd w:id="5"/>
    </w:p>
    <w:p w14:paraId="0A65F5A2" w14:textId="5AED38A8" w:rsidR="001A733D" w:rsidRPr="00BA7953" w:rsidRDefault="001A733D" w:rsidP="000F2C59">
      <w:pPr>
        <w:widowControl w:val="0"/>
        <w:spacing w:before="60" w:after="120"/>
        <w:rPr>
          <w:rFonts w:ascii="Georgia" w:hAnsi="Georgia"/>
          <w:sz w:val="21"/>
          <w:szCs w:val="21"/>
        </w:rPr>
      </w:pPr>
      <w:r w:rsidRPr="00440906">
        <w:rPr>
          <w:rFonts w:ascii="Georgia" w:hAnsi="Georgia"/>
          <w:sz w:val="21"/>
          <w:szCs w:val="21"/>
        </w:rPr>
        <w:t>Detta Avtal gäller från och med</w:t>
      </w:r>
      <w:r w:rsidR="00440906" w:rsidRPr="00440906">
        <w:rPr>
          <w:rFonts w:ascii="Georgia" w:hAnsi="Georgia"/>
          <w:sz w:val="21"/>
          <w:szCs w:val="21"/>
        </w:rPr>
        <w:t xml:space="preserve"> </w:t>
      </w:r>
      <w:r w:rsidR="00440906">
        <w:rPr>
          <w:rFonts w:ascii="Georgia" w:hAnsi="Georgia"/>
          <w:sz w:val="21"/>
          <w:szCs w:val="21"/>
        </w:rPr>
        <w:t xml:space="preserve">XXXX </w:t>
      </w:r>
      <w:r w:rsidRPr="00440906">
        <w:rPr>
          <w:rFonts w:ascii="Georgia" w:hAnsi="Georgia"/>
          <w:sz w:val="21"/>
          <w:szCs w:val="21"/>
        </w:rPr>
        <w:t xml:space="preserve">till dess att </w:t>
      </w:r>
      <w:r w:rsidR="00E3537D" w:rsidRPr="00440906">
        <w:rPr>
          <w:rFonts w:ascii="Georgia" w:hAnsi="Georgia"/>
          <w:sz w:val="21"/>
          <w:szCs w:val="21"/>
        </w:rPr>
        <w:t>båda P</w:t>
      </w:r>
      <w:r w:rsidRPr="00440906">
        <w:rPr>
          <w:rFonts w:ascii="Georgia" w:hAnsi="Georgia"/>
          <w:sz w:val="21"/>
          <w:szCs w:val="21"/>
        </w:rPr>
        <w:t>arter fullgjort sina åtaganden i enlighet med Avtalet.</w:t>
      </w:r>
      <w:r w:rsidRPr="00BA7953">
        <w:rPr>
          <w:rFonts w:ascii="Georgia" w:hAnsi="Georgia"/>
          <w:sz w:val="21"/>
          <w:szCs w:val="21"/>
        </w:rPr>
        <w:t xml:space="preserve"> </w:t>
      </w:r>
    </w:p>
    <w:p w14:paraId="048CFDE1" w14:textId="77777777" w:rsidR="00871A83" w:rsidRPr="00BA7953" w:rsidRDefault="00871A83" w:rsidP="000F2C59">
      <w:pPr>
        <w:widowControl w:val="0"/>
        <w:spacing w:before="60" w:after="120"/>
        <w:rPr>
          <w:rFonts w:ascii="Georgia" w:hAnsi="Georgia"/>
          <w:sz w:val="21"/>
          <w:szCs w:val="21"/>
        </w:rPr>
      </w:pPr>
    </w:p>
    <w:p w14:paraId="2FF452CB" w14:textId="77777777" w:rsidR="00705823" w:rsidRPr="00BA7953" w:rsidRDefault="00705823" w:rsidP="000F2C59">
      <w:pPr>
        <w:pStyle w:val="Rubrik1"/>
        <w:keepNext w:val="0"/>
        <w:widowControl w:val="0"/>
        <w:spacing w:before="60" w:after="120"/>
        <w:ind w:left="709" w:hanging="709"/>
        <w:rPr>
          <w:rFonts w:asciiTheme="minorHAnsi" w:hAnsiTheme="minorHAnsi"/>
          <w:szCs w:val="24"/>
        </w:rPr>
      </w:pPr>
      <w:r w:rsidRPr="00BA7953">
        <w:rPr>
          <w:rFonts w:asciiTheme="minorHAnsi" w:hAnsiTheme="minorHAnsi"/>
          <w:szCs w:val="24"/>
        </w:rPr>
        <w:t>Avtalets upphörande</w:t>
      </w:r>
    </w:p>
    <w:p w14:paraId="4B18F61C" w14:textId="429421C8" w:rsidR="008F57DA" w:rsidRPr="002C75FE" w:rsidRDefault="008427B5" w:rsidP="000F2C59">
      <w:pPr>
        <w:pStyle w:val="Rubrik2"/>
        <w:keepNext w:val="0"/>
        <w:widowControl w:val="0"/>
        <w:spacing w:before="60" w:after="120"/>
        <w:ind w:left="709" w:hanging="709"/>
        <w:rPr>
          <w:rFonts w:ascii="Georgia" w:hAnsi="Georgia"/>
          <w:sz w:val="21"/>
          <w:szCs w:val="21"/>
        </w:rPr>
      </w:pPr>
      <w:r w:rsidRPr="00BA7953">
        <w:rPr>
          <w:rFonts w:ascii="Georgia" w:hAnsi="Georgia"/>
          <w:sz w:val="21"/>
          <w:szCs w:val="21"/>
        </w:rPr>
        <w:t>Part får frånträda</w:t>
      </w:r>
      <w:r w:rsidR="00F01100" w:rsidRPr="00BA7953">
        <w:rPr>
          <w:rFonts w:ascii="Georgia" w:hAnsi="Georgia"/>
          <w:sz w:val="21"/>
          <w:szCs w:val="21"/>
        </w:rPr>
        <w:t xml:space="preserve"> detta Avtal i förtid med </w:t>
      </w:r>
      <w:r w:rsidR="002C75FE">
        <w:rPr>
          <w:rFonts w:ascii="Georgia" w:hAnsi="Georgia"/>
          <w:sz w:val="21"/>
          <w:szCs w:val="21"/>
        </w:rPr>
        <w:t xml:space="preserve">två </w:t>
      </w:r>
      <w:r w:rsidR="00F01100" w:rsidRPr="00BA7953">
        <w:rPr>
          <w:rFonts w:ascii="Georgia" w:hAnsi="Georgia"/>
          <w:sz w:val="21"/>
          <w:szCs w:val="21"/>
        </w:rPr>
        <w:t>(</w:t>
      </w:r>
      <w:r w:rsidR="002C75FE">
        <w:rPr>
          <w:rFonts w:ascii="Georgia" w:hAnsi="Georgia"/>
          <w:sz w:val="21"/>
          <w:szCs w:val="21"/>
        </w:rPr>
        <w:t>2</w:t>
      </w:r>
      <w:r w:rsidRPr="00BA7953">
        <w:rPr>
          <w:rFonts w:ascii="Georgia" w:hAnsi="Georgia"/>
          <w:sz w:val="21"/>
          <w:szCs w:val="21"/>
        </w:rPr>
        <w:t>) månaders uppsägningstid</w:t>
      </w:r>
      <w:r w:rsidR="005939C9" w:rsidRPr="00BA7953">
        <w:rPr>
          <w:rFonts w:ascii="Georgia" w:hAnsi="Georgia"/>
          <w:sz w:val="21"/>
          <w:szCs w:val="21"/>
        </w:rPr>
        <w:t xml:space="preserve"> i den mån det går att slutföra Projektet utan nämnde Part</w:t>
      </w:r>
      <w:r w:rsidRPr="00BA7953">
        <w:rPr>
          <w:rFonts w:ascii="Georgia" w:hAnsi="Georgia"/>
          <w:sz w:val="21"/>
          <w:szCs w:val="21"/>
        </w:rPr>
        <w:t xml:space="preserve">. Det åligger </w:t>
      </w:r>
      <w:r w:rsidR="005939C9" w:rsidRPr="00BA7953">
        <w:rPr>
          <w:rFonts w:ascii="Georgia" w:hAnsi="Georgia"/>
          <w:sz w:val="21"/>
          <w:szCs w:val="21"/>
        </w:rPr>
        <w:t xml:space="preserve">frånträdande </w:t>
      </w:r>
      <w:r w:rsidRPr="00BA7953">
        <w:rPr>
          <w:rFonts w:ascii="Georgia" w:hAnsi="Georgia"/>
          <w:sz w:val="21"/>
          <w:szCs w:val="21"/>
        </w:rPr>
        <w:t xml:space="preserve">Part att fullgöra samtliga sina förpliktelser som enligt Projektplanen löper under uppsägningstiden. </w:t>
      </w:r>
      <w:bookmarkStart w:id="6" w:name="_DV_M193"/>
      <w:bookmarkEnd w:id="6"/>
      <w:r w:rsidRPr="00BA7953">
        <w:rPr>
          <w:rFonts w:ascii="Georgia" w:hAnsi="Georgia"/>
          <w:sz w:val="21"/>
          <w:szCs w:val="21"/>
        </w:rPr>
        <w:t xml:space="preserve">En Part som i förtid avbryter sitt deltagande i Projektet ska </w:t>
      </w:r>
      <w:r w:rsidR="009C1591">
        <w:rPr>
          <w:rFonts w:ascii="Georgia" w:hAnsi="Georgia"/>
          <w:sz w:val="21"/>
          <w:szCs w:val="21"/>
        </w:rPr>
        <w:t>se till</w:t>
      </w:r>
      <w:r w:rsidR="009C1591" w:rsidRPr="00BA7953">
        <w:rPr>
          <w:rFonts w:ascii="Georgia" w:hAnsi="Georgia"/>
          <w:sz w:val="21"/>
          <w:szCs w:val="21"/>
        </w:rPr>
        <w:t xml:space="preserve"> </w:t>
      </w:r>
      <w:r w:rsidRPr="00BA7953">
        <w:rPr>
          <w:rFonts w:ascii="Georgia" w:hAnsi="Georgia"/>
          <w:sz w:val="21"/>
          <w:szCs w:val="21"/>
        </w:rPr>
        <w:t>att utträdets in</w:t>
      </w:r>
      <w:r w:rsidRPr="00BA7953">
        <w:rPr>
          <w:rFonts w:ascii="Georgia" w:hAnsi="Georgia"/>
          <w:sz w:val="21"/>
          <w:szCs w:val="21"/>
        </w:rPr>
        <w:softHyphen/>
        <w:t>ver</w:t>
      </w:r>
      <w:r w:rsidRPr="00BA7953">
        <w:rPr>
          <w:rFonts w:ascii="Georgia" w:hAnsi="Georgia"/>
          <w:sz w:val="21"/>
          <w:szCs w:val="21"/>
        </w:rPr>
        <w:softHyphen/>
        <w:t xml:space="preserve">kan på övriga </w:t>
      </w:r>
      <w:r w:rsidRPr="002C75FE">
        <w:rPr>
          <w:rFonts w:ascii="Georgia" w:hAnsi="Georgia"/>
          <w:sz w:val="21"/>
          <w:szCs w:val="21"/>
        </w:rPr>
        <w:t>Parters fortsatta deltagande i Projektet begränsas i möjligaste mån.</w:t>
      </w:r>
    </w:p>
    <w:p w14:paraId="17A66B23" w14:textId="59C8571F" w:rsidR="00FF31F0" w:rsidRPr="002C75FE" w:rsidRDefault="008438A4" w:rsidP="000F2C59">
      <w:pPr>
        <w:pStyle w:val="Rubrik2"/>
        <w:keepNext w:val="0"/>
        <w:widowControl w:val="0"/>
        <w:spacing w:before="60" w:after="120"/>
        <w:ind w:left="709" w:hanging="709"/>
        <w:rPr>
          <w:rFonts w:ascii="Georgia" w:hAnsi="Georgia"/>
          <w:sz w:val="21"/>
          <w:szCs w:val="21"/>
        </w:rPr>
      </w:pPr>
      <w:r w:rsidRPr="002C75FE">
        <w:rPr>
          <w:rFonts w:ascii="Georgia" w:hAnsi="Georgia"/>
          <w:sz w:val="21"/>
          <w:szCs w:val="21"/>
        </w:rPr>
        <w:t xml:space="preserve">Om Part gör sig skyldig till ett väsentligt avtalsbrott och inte vidtar rättelse inom trettio (30) dagar från erhållande av skriftlig uppmaning har den andra </w:t>
      </w:r>
      <w:r w:rsidR="00F47252" w:rsidRPr="002C75FE">
        <w:rPr>
          <w:rFonts w:ascii="Georgia" w:hAnsi="Georgia"/>
          <w:sz w:val="21"/>
          <w:szCs w:val="21"/>
        </w:rPr>
        <w:t>P</w:t>
      </w:r>
      <w:r w:rsidRPr="002C75FE">
        <w:rPr>
          <w:rFonts w:ascii="Georgia" w:hAnsi="Georgia"/>
          <w:sz w:val="21"/>
          <w:szCs w:val="21"/>
        </w:rPr>
        <w:t xml:space="preserve">arten rätt att omedelbart </w:t>
      </w:r>
      <w:r w:rsidR="00F47252" w:rsidRPr="002C75FE">
        <w:rPr>
          <w:rFonts w:ascii="Georgia" w:hAnsi="Georgia"/>
          <w:sz w:val="21"/>
          <w:szCs w:val="21"/>
        </w:rPr>
        <w:t>häva</w:t>
      </w:r>
      <w:r w:rsidRPr="002C75FE">
        <w:rPr>
          <w:rFonts w:ascii="Georgia" w:hAnsi="Georgia"/>
          <w:sz w:val="21"/>
          <w:szCs w:val="21"/>
        </w:rPr>
        <w:t xml:space="preserve"> Avtalet.</w:t>
      </w:r>
    </w:p>
    <w:p w14:paraId="018F0E15" w14:textId="6E63FF26" w:rsidR="000F2C59" w:rsidRPr="002C75FE" w:rsidRDefault="005939C9" w:rsidP="002C75FE">
      <w:pPr>
        <w:pStyle w:val="Rubrik2"/>
        <w:keepNext w:val="0"/>
        <w:widowControl w:val="0"/>
        <w:spacing w:before="60" w:after="120"/>
        <w:ind w:left="709" w:hanging="709"/>
        <w:rPr>
          <w:rFonts w:ascii="Georgia" w:hAnsi="Georgia"/>
          <w:sz w:val="21"/>
          <w:szCs w:val="21"/>
        </w:rPr>
      </w:pPr>
      <w:r w:rsidRPr="002C75FE">
        <w:rPr>
          <w:rFonts w:ascii="Georgia" w:hAnsi="Georgia"/>
          <w:sz w:val="21"/>
          <w:szCs w:val="21"/>
        </w:rPr>
        <w:t>Om någon Part vill frånträda avtalet ska Parterna i konstruktiv anda agera för att hitta en lösning som</w:t>
      </w:r>
      <w:r w:rsidRPr="00BA7953">
        <w:rPr>
          <w:rFonts w:ascii="Georgia" w:hAnsi="Georgia"/>
          <w:sz w:val="21"/>
          <w:szCs w:val="21"/>
        </w:rPr>
        <w:t xml:space="preserve"> möjliggör att Projektet kan fullföljas och att externa finansiärers villkor </w:t>
      </w:r>
      <w:r w:rsidR="00DC34E3">
        <w:rPr>
          <w:rFonts w:ascii="Georgia" w:hAnsi="Georgia"/>
          <w:sz w:val="21"/>
          <w:szCs w:val="21"/>
        </w:rPr>
        <w:t xml:space="preserve">kan </w:t>
      </w:r>
      <w:r w:rsidRPr="00BA7953">
        <w:rPr>
          <w:rFonts w:ascii="Georgia" w:hAnsi="Georgia"/>
          <w:sz w:val="21"/>
          <w:szCs w:val="21"/>
        </w:rPr>
        <w:t>följas.</w:t>
      </w:r>
    </w:p>
    <w:p w14:paraId="611F3496" w14:textId="2B457470" w:rsidR="00202939" w:rsidRPr="006211C9" w:rsidRDefault="0028171A" w:rsidP="000F2C59">
      <w:pPr>
        <w:pStyle w:val="Rubrik1"/>
        <w:spacing w:before="60" w:after="120"/>
        <w:ind w:left="709" w:hanging="709"/>
        <w:rPr>
          <w:rFonts w:asciiTheme="minorHAnsi" w:hAnsiTheme="minorHAnsi"/>
          <w:szCs w:val="24"/>
        </w:rPr>
      </w:pPr>
      <w:r w:rsidRPr="006211C9">
        <w:rPr>
          <w:rFonts w:asciiTheme="minorHAnsi" w:hAnsiTheme="minorHAnsi"/>
          <w:szCs w:val="24"/>
        </w:rPr>
        <w:t>Ansvar</w:t>
      </w:r>
    </w:p>
    <w:p w14:paraId="754C806A" w14:textId="506F5234" w:rsidR="006211C9" w:rsidRPr="00BA7953" w:rsidRDefault="006211C9" w:rsidP="000F2C59">
      <w:pPr>
        <w:pStyle w:val="Rubrik2"/>
        <w:keepNext w:val="0"/>
        <w:widowControl w:val="0"/>
        <w:spacing w:before="60" w:after="120"/>
        <w:ind w:left="709" w:hanging="709"/>
        <w:rPr>
          <w:rFonts w:ascii="Georgia" w:hAnsi="Georgia"/>
          <w:sz w:val="21"/>
          <w:szCs w:val="21"/>
        </w:rPr>
      </w:pPr>
      <w:r w:rsidRPr="00BA7953">
        <w:rPr>
          <w:rFonts w:ascii="Georgia" w:hAnsi="Georgia"/>
          <w:sz w:val="21"/>
          <w:szCs w:val="21"/>
        </w:rPr>
        <w:t>Part ansvarar inte för att Projektet leder till förväntat resultat. Part ansvarar inte heller för att Resultat, Bakgrundsinformation eller annan sådan information som Part delger annan Part inom samarbetet är korrekt, inte gör eller påstås göra intrång i tredje mans immateriella eller andra rättigheter</w:t>
      </w:r>
      <w:r w:rsidR="00D6032A">
        <w:rPr>
          <w:rFonts w:ascii="Georgia" w:hAnsi="Georgia"/>
          <w:sz w:val="21"/>
          <w:szCs w:val="21"/>
        </w:rPr>
        <w:t>,</w:t>
      </w:r>
      <w:r w:rsidR="002B29B0">
        <w:t xml:space="preserve"> med undantag för upphovsrättsl</w:t>
      </w:r>
      <w:r w:rsidR="00FB30C2">
        <w:t>iga intrång</w:t>
      </w:r>
      <w:r w:rsidRPr="00BA7953">
        <w:rPr>
          <w:rFonts w:ascii="Georgia" w:hAnsi="Georgia"/>
          <w:sz w:val="21"/>
          <w:szCs w:val="21"/>
        </w:rPr>
        <w:t>, för dess formella giltighet eller för dess användbarhet kommersiellt, funktionellt eller på annat sätt.</w:t>
      </w:r>
      <w:r w:rsidR="001A61A5">
        <w:rPr>
          <w:rFonts w:ascii="Georgia" w:hAnsi="Georgia"/>
          <w:sz w:val="21"/>
          <w:szCs w:val="21"/>
        </w:rPr>
        <w:t xml:space="preserve"> Part får dock inte medvetet introducera tredje mans intellektuella rättigheter i Projektet </w:t>
      </w:r>
      <w:r w:rsidR="001A61A5">
        <w:rPr>
          <w:rFonts w:ascii="Georgia" w:hAnsi="Georgia"/>
          <w:sz w:val="21"/>
          <w:szCs w:val="21"/>
        </w:rPr>
        <w:lastRenderedPageBreak/>
        <w:t>utan att upplysa övriga Parter om detta.</w:t>
      </w:r>
    </w:p>
    <w:p w14:paraId="12E74F3B" w14:textId="0402CACE" w:rsidR="006211C9" w:rsidRPr="00BA7953" w:rsidRDefault="006211C9" w:rsidP="000F2C59">
      <w:pPr>
        <w:pStyle w:val="Rubrik2"/>
        <w:keepNext w:val="0"/>
        <w:widowControl w:val="0"/>
        <w:spacing w:before="60" w:after="120"/>
        <w:ind w:left="709" w:hanging="709"/>
        <w:rPr>
          <w:rFonts w:ascii="Georgia" w:hAnsi="Georgia"/>
          <w:sz w:val="21"/>
          <w:szCs w:val="21"/>
        </w:rPr>
      </w:pPr>
      <w:r w:rsidRPr="00BA7953">
        <w:rPr>
          <w:rFonts w:ascii="Georgia" w:hAnsi="Georgia"/>
          <w:sz w:val="21"/>
          <w:szCs w:val="21"/>
        </w:rPr>
        <w:t xml:space="preserve">Parternas skadeståndsansvar omfattar enbart skada eller förlust som denne genom </w:t>
      </w:r>
      <w:r w:rsidR="00E0639F">
        <w:rPr>
          <w:rFonts w:ascii="Georgia" w:hAnsi="Georgia"/>
          <w:sz w:val="21"/>
          <w:szCs w:val="21"/>
        </w:rPr>
        <w:t xml:space="preserve">grov </w:t>
      </w:r>
      <w:r w:rsidRPr="00BA7953">
        <w:rPr>
          <w:rFonts w:ascii="Georgia" w:hAnsi="Georgia"/>
          <w:sz w:val="21"/>
          <w:szCs w:val="21"/>
        </w:rPr>
        <w:t>vårdslöshet eller uppsåt vållat motparten under utförande av Projektet. Ansvaret omfattar inte ersättning för indirekt skada eller följdskada</w:t>
      </w:r>
      <w:r w:rsidR="00C815EB">
        <w:rPr>
          <w:rFonts w:ascii="Georgia" w:hAnsi="Georgia"/>
          <w:sz w:val="21"/>
          <w:szCs w:val="21"/>
        </w:rPr>
        <w:t xml:space="preserve"> förutom vid brott mot sekretessbestämmelserna i p. 7. Med indirekt skada avses </w:t>
      </w:r>
      <w:proofErr w:type="gramStart"/>
      <w:r w:rsidR="00C815EB">
        <w:rPr>
          <w:rFonts w:ascii="Georgia" w:hAnsi="Georgia"/>
          <w:sz w:val="21"/>
          <w:szCs w:val="21"/>
        </w:rPr>
        <w:t>t.ex.</w:t>
      </w:r>
      <w:proofErr w:type="gramEnd"/>
      <w:r w:rsidRPr="00BA7953">
        <w:rPr>
          <w:rFonts w:ascii="Georgia" w:hAnsi="Georgia"/>
          <w:sz w:val="21"/>
          <w:szCs w:val="21"/>
        </w:rPr>
        <w:t xml:space="preserve"> utebliven vinst, förlust till följd av att Resultatet inte kan utnyttjas på avsett sätt, förlust till följd av minskning eller bortfall av omsättning eller produktion</w:t>
      </w:r>
      <w:r w:rsidR="00C815EB">
        <w:rPr>
          <w:rFonts w:ascii="Georgia" w:hAnsi="Georgia"/>
          <w:sz w:val="21"/>
          <w:szCs w:val="21"/>
        </w:rPr>
        <w:t xml:space="preserve"> och</w:t>
      </w:r>
      <w:r w:rsidRPr="00BA7953">
        <w:rPr>
          <w:rFonts w:ascii="Georgia" w:hAnsi="Georgia"/>
          <w:sz w:val="21"/>
          <w:szCs w:val="21"/>
        </w:rPr>
        <w:t xml:space="preserve"> ideell skada. Parts ansvar på grund av skada eller förlust är begränsat till ett belopp motsvarande felande Parts andel i Projektet.</w:t>
      </w:r>
    </w:p>
    <w:p w14:paraId="4ED7537D" w14:textId="7A2AEBEB" w:rsidR="006211C9" w:rsidRPr="006211C9" w:rsidRDefault="006211C9" w:rsidP="000F2C59">
      <w:pPr>
        <w:pStyle w:val="Rubrik2"/>
        <w:spacing w:before="60" w:after="120"/>
        <w:ind w:left="709" w:hanging="709"/>
        <w:rPr>
          <w:rFonts w:ascii="Georgia" w:hAnsi="Georgia"/>
          <w:sz w:val="21"/>
          <w:szCs w:val="21"/>
        </w:rPr>
      </w:pPr>
      <w:r w:rsidRPr="006211C9">
        <w:rPr>
          <w:rFonts w:ascii="Georgia" w:hAnsi="Georgia"/>
          <w:sz w:val="21"/>
          <w:szCs w:val="21"/>
        </w:rPr>
        <w:t xml:space="preserve">Krav på skadestånd ska för att kunna medföra rätt till ersättning framställas skriftligen snarast efter det att skadan upptäckts. Ersättningsrätten är </w:t>
      </w:r>
      <w:r w:rsidR="007F2F2C">
        <w:rPr>
          <w:rFonts w:ascii="Georgia" w:hAnsi="Georgia"/>
          <w:sz w:val="21"/>
          <w:szCs w:val="21"/>
        </w:rPr>
        <w:t xml:space="preserve">under alla omständigheter </w:t>
      </w:r>
      <w:r w:rsidRPr="006211C9">
        <w:rPr>
          <w:rFonts w:ascii="Georgia" w:hAnsi="Georgia"/>
          <w:sz w:val="21"/>
          <w:szCs w:val="21"/>
        </w:rPr>
        <w:t xml:space="preserve">förfallen om anspråket inte framställs inom sex (6) månader från det att skadan blivit känd för skadelidande </w:t>
      </w:r>
      <w:r w:rsidR="003306CE">
        <w:rPr>
          <w:rFonts w:ascii="Georgia" w:hAnsi="Georgia"/>
          <w:sz w:val="21"/>
          <w:szCs w:val="21"/>
        </w:rPr>
        <w:t>P</w:t>
      </w:r>
      <w:r w:rsidRPr="006211C9">
        <w:rPr>
          <w:rFonts w:ascii="Georgia" w:hAnsi="Georgia"/>
          <w:sz w:val="21"/>
          <w:szCs w:val="21"/>
        </w:rPr>
        <w:t>art.</w:t>
      </w:r>
    </w:p>
    <w:p w14:paraId="41B097D4" w14:textId="77777777" w:rsidR="0028171A" w:rsidRPr="00BA7953" w:rsidRDefault="0028171A" w:rsidP="000F2C59">
      <w:pPr>
        <w:spacing w:before="60" w:after="120"/>
        <w:rPr>
          <w:rFonts w:ascii="Georgia" w:hAnsi="Georgia"/>
          <w:sz w:val="21"/>
          <w:szCs w:val="21"/>
        </w:rPr>
      </w:pPr>
    </w:p>
    <w:p w14:paraId="053158B4" w14:textId="77777777" w:rsidR="00202939" w:rsidRPr="00BA7953" w:rsidRDefault="00202939" w:rsidP="000F2C59">
      <w:pPr>
        <w:pStyle w:val="Rubrik1"/>
        <w:keepNext w:val="0"/>
        <w:widowControl w:val="0"/>
        <w:spacing w:before="60" w:after="120"/>
        <w:ind w:left="709" w:hanging="709"/>
        <w:rPr>
          <w:rFonts w:asciiTheme="minorHAnsi" w:hAnsiTheme="minorHAnsi"/>
          <w:szCs w:val="24"/>
        </w:rPr>
      </w:pPr>
      <w:r w:rsidRPr="00BA7953">
        <w:rPr>
          <w:rFonts w:asciiTheme="minorHAnsi" w:hAnsiTheme="minorHAnsi"/>
          <w:szCs w:val="24"/>
        </w:rPr>
        <w:t>Force majeure</w:t>
      </w:r>
    </w:p>
    <w:p w14:paraId="5124AEAE" w14:textId="4B5F533B" w:rsidR="00202939" w:rsidRPr="00BA7953" w:rsidRDefault="00A10730" w:rsidP="000F2C59">
      <w:pPr>
        <w:spacing w:before="60" w:after="120"/>
        <w:rPr>
          <w:rFonts w:ascii="Georgia" w:hAnsi="Georgia"/>
          <w:sz w:val="21"/>
          <w:szCs w:val="21"/>
        </w:rPr>
      </w:pPr>
      <w:r w:rsidRPr="00BA7953">
        <w:rPr>
          <w:rFonts w:ascii="Georgia" w:hAnsi="Georgia"/>
          <w:sz w:val="21"/>
          <w:szCs w:val="21"/>
        </w:rPr>
        <w:t>Part</w:t>
      </w:r>
      <w:r w:rsidR="00202939" w:rsidRPr="00BA7953">
        <w:rPr>
          <w:rFonts w:ascii="Georgia" w:hAnsi="Georgia"/>
          <w:sz w:val="21"/>
          <w:szCs w:val="21"/>
        </w:rPr>
        <w:t xml:space="preserve"> har </w:t>
      </w:r>
      <w:r w:rsidRPr="00BA7953">
        <w:rPr>
          <w:rFonts w:ascii="Georgia" w:hAnsi="Georgia"/>
          <w:sz w:val="21"/>
          <w:szCs w:val="21"/>
        </w:rPr>
        <w:t xml:space="preserve">inte </w:t>
      </w:r>
      <w:r w:rsidR="00202939" w:rsidRPr="00BA7953">
        <w:rPr>
          <w:rFonts w:ascii="Georgia" w:hAnsi="Georgia"/>
          <w:sz w:val="21"/>
          <w:szCs w:val="21"/>
        </w:rPr>
        <w:t>någon ersättningsskyldighet om denn</w:t>
      </w:r>
      <w:r w:rsidR="00DC34E3">
        <w:rPr>
          <w:rFonts w:ascii="Georgia" w:hAnsi="Georgia"/>
          <w:sz w:val="21"/>
          <w:szCs w:val="21"/>
        </w:rPr>
        <w:t>e</w:t>
      </w:r>
      <w:r w:rsidR="00202939" w:rsidRPr="00BA7953">
        <w:rPr>
          <w:rFonts w:ascii="Georgia" w:hAnsi="Georgia"/>
          <w:sz w:val="21"/>
          <w:szCs w:val="21"/>
        </w:rPr>
        <w:t xml:space="preserve"> hindras att utföra sina åtaganden i rätt tid på grund av förhållanden som </w:t>
      </w:r>
      <w:r w:rsidR="00DC34E3">
        <w:rPr>
          <w:rFonts w:ascii="Georgia" w:hAnsi="Georgia"/>
          <w:sz w:val="21"/>
          <w:szCs w:val="21"/>
        </w:rPr>
        <w:t>Part</w:t>
      </w:r>
      <w:r w:rsidR="00DC34E3" w:rsidRPr="00BA7953">
        <w:rPr>
          <w:rFonts w:ascii="Georgia" w:hAnsi="Georgia"/>
          <w:sz w:val="21"/>
          <w:szCs w:val="21"/>
        </w:rPr>
        <w:t xml:space="preserve"> </w:t>
      </w:r>
      <w:r w:rsidR="00202939" w:rsidRPr="00BA7953">
        <w:rPr>
          <w:rFonts w:ascii="Georgia" w:hAnsi="Georgia"/>
          <w:sz w:val="21"/>
          <w:szCs w:val="21"/>
        </w:rPr>
        <w:t>inte</w:t>
      </w:r>
      <w:r w:rsidR="00DC34E3">
        <w:rPr>
          <w:rFonts w:ascii="Georgia" w:hAnsi="Georgia"/>
          <w:sz w:val="21"/>
          <w:szCs w:val="21"/>
        </w:rPr>
        <w:t xml:space="preserve"> har</w:t>
      </w:r>
      <w:r w:rsidR="00202939" w:rsidRPr="00BA7953">
        <w:rPr>
          <w:rFonts w:ascii="Georgia" w:hAnsi="Georgia"/>
          <w:sz w:val="21"/>
          <w:szCs w:val="21"/>
        </w:rPr>
        <w:t xml:space="preserve"> kunnat förutse och vars menliga inverkan </w:t>
      </w:r>
      <w:r w:rsidR="00DC34E3">
        <w:rPr>
          <w:rFonts w:ascii="Georgia" w:hAnsi="Georgia"/>
          <w:sz w:val="21"/>
          <w:szCs w:val="21"/>
        </w:rPr>
        <w:t>Part</w:t>
      </w:r>
      <w:r w:rsidR="00DC34E3" w:rsidRPr="00BA7953">
        <w:rPr>
          <w:rFonts w:ascii="Georgia" w:hAnsi="Georgia"/>
          <w:sz w:val="21"/>
          <w:szCs w:val="21"/>
        </w:rPr>
        <w:t xml:space="preserve"> </w:t>
      </w:r>
      <w:r w:rsidR="00202939" w:rsidRPr="00BA7953">
        <w:rPr>
          <w:rFonts w:ascii="Georgia" w:hAnsi="Georgia"/>
          <w:sz w:val="21"/>
          <w:szCs w:val="21"/>
        </w:rPr>
        <w:t xml:space="preserve">inte rimligen </w:t>
      </w:r>
      <w:r w:rsidR="00DC34E3">
        <w:rPr>
          <w:rFonts w:ascii="Georgia" w:hAnsi="Georgia"/>
          <w:sz w:val="21"/>
          <w:szCs w:val="21"/>
        </w:rPr>
        <w:t xml:space="preserve">har </w:t>
      </w:r>
      <w:r w:rsidR="00202939" w:rsidRPr="00BA7953">
        <w:rPr>
          <w:rFonts w:ascii="Georgia" w:hAnsi="Georgia"/>
          <w:sz w:val="21"/>
          <w:szCs w:val="21"/>
        </w:rPr>
        <w:t xml:space="preserve">kunnat undanröja.  </w:t>
      </w:r>
    </w:p>
    <w:p w14:paraId="074E3962" w14:textId="77777777" w:rsidR="008427B5" w:rsidRPr="00BA7953" w:rsidRDefault="008427B5" w:rsidP="000F2C59">
      <w:pPr>
        <w:widowControl w:val="0"/>
        <w:spacing w:before="60" w:after="120"/>
        <w:rPr>
          <w:rFonts w:ascii="Georgia" w:hAnsi="Georgia"/>
          <w:sz w:val="21"/>
          <w:szCs w:val="21"/>
        </w:rPr>
      </w:pPr>
    </w:p>
    <w:p w14:paraId="5EFC14DB" w14:textId="77777777" w:rsidR="008427B5" w:rsidRPr="00BA7953" w:rsidRDefault="008427B5" w:rsidP="000F2C59">
      <w:pPr>
        <w:pStyle w:val="Rubrik1"/>
        <w:keepNext w:val="0"/>
        <w:widowControl w:val="0"/>
        <w:spacing w:before="60" w:after="120"/>
        <w:ind w:left="709" w:hanging="709"/>
        <w:rPr>
          <w:rFonts w:asciiTheme="minorHAnsi" w:hAnsiTheme="minorHAnsi"/>
          <w:szCs w:val="24"/>
        </w:rPr>
      </w:pPr>
      <w:r w:rsidRPr="00BA7953">
        <w:rPr>
          <w:rFonts w:asciiTheme="minorHAnsi" w:hAnsiTheme="minorHAnsi"/>
          <w:szCs w:val="24"/>
        </w:rPr>
        <w:t>Tvist</w:t>
      </w:r>
    </w:p>
    <w:p w14:paraId="07B8EE81" w14:textId="0E4E476D" w:rsidR="00180F96" w:rsidRPr="00BA7953" w:rsidRDefault="009B712C" w:rsidP="000F2C59">
      <w:pPr>
        <w:spacing w:before="60" w:after="120"/>
        <w:rPr>
          <w:rFonts w:ascii="Georgia" w:hAnsi="Georgia"/>
          <w:sz w:val="21"/>
          <w:szCs w:val="21"/>
          <w:highlight w:val="yellow"/>
        </w:rPr>
      </w:pPr>
      <w:r w:rsidRPr="00BA7953">
        <w:rPr>
          <w:rFonts w:ascii="Georgia" w:hAnsi="Georgia"/>
          <w:sz w:val="21"/>
          <w:szCs w:val="21"/>
        </w:rPr>
        <w:t xml:space="preserve">Tvist i anledning av detta Avtal ska i första hand lösas genom direkt förhandling mellan Parterna. Om förhandlingen inte leder till att tvisten löses inom skälig tid </w:t>
      </w:r>
      <w:r w:rsidR="006F597F" w:rsidRPr="00BA7953">
        <w:rPr>
          <w:rFonts w:ascii="Georgia" w:hAnsi="Georgia"/>
          <w:sz w:val="21"/>
          <w:szCs w:val="21"/>
        </w:rPr>
        <w:t>ska</w:t>
      </w:r>
      <w:r w:rsidRPr="00BA7953">
        <w:rPr>
          <w:rFonts w:ascii="Georgia" w:hAnsi="Georgia"/>
          <w:sz w:val="21"/>
          <w:szCs w:val="21"/>
        </w:rPr>
        <w:t xml:space="preserve"> tvisten slutligt avgöras av allmän domstol</w:t>
      </w:r>
      <w:r w:rsidR="00090FE8" w:rsidRPr="00BA7953">
        <w:rPr>
          <w:rFonts w:ascii="Georgia" w:hAnsi="Georgia"/>
          <w:sz w:val="21"/>
          <w:szCs w:val="21"/>
        </w:rPr>
        <w:t xml:space="preserve">. </w:t>
      </w:r>
    </w:p>
    <w:p w14:paraId="694FD628" w14:textId="77777777" w:rsidR="009B712C" w:rsidRPr="00BA7953" w:rsidRDefault="009B712C" w:rsidP="000F2C59">
      <w:pPr>
        <w:widowControl w:val="0"/>
        <w:spacing w:before="60" w:after="120"/>
        <w:rPr>
          <w:rFonts w:ascii="Georgia" w:hAnsi="Georgia"/>
          <w:sz w:val="21"/>
          <w:szCs w:val="21"/>
        </w:rPr>
      </w:pPr>
    </w:p>
    <w:p w14:paraId="36D7B28B" w14:textId="77777777" w:rsidR="00705823" w:rsidRPr="00BA7953" w:rsidRDefault="00705823" w:rsidP="000F2C59">
      <w:pPr>
        <w:pStyle w:val="Rubrik1"/>
        <w:keepNext w:val="0"/>
        <w:widowControl w:val="0"/>
        <w:spacing w:before="60" w:after="120"/>
        <w:ind w:left="709" w:hanging="709"/>
        <w:rPr>
          <w:rFonts w:asciiTheme="minorHAnsi" w:hAnsiTheme="minorHAnsi"/>
          <w:szCs w:val="24"/>
        </w:rPr>
      </w:pPr>
      <w:r w:rsidRPr="00BA7953">
        <w:rPr>
          <w:rFonts w:asciiTheme="minorHAnsi" w:hAnsiTheme="minorHAnsi"/>
          <w:szCs w:val="24"/>
        </w:rPr>
        <w:t>Kontaktpersoner</w:t>
      </w:r>
    </w:p>
    <w:p w14:paraId="0BE95B8F" w14:textId="1F939CD5" w:rsidR="00705823" w:rsidRPr="00BA7953" w:rsidRDefault="002C75FE" w:rsidP="000F2C59">
      <w:pPr>
        <w:widowControl w:val="0"/>
        <w:spacing w:before="60" w:after="120"/>
        <w:rPr>
          <w:rFonts w:ascii="Georgia" w:hAnsi="Georgia"/>
          <w:sz w:val="21"/>
          <w:szCs w:val="21"/>
        </w:rPr>
      </w:pPr>
      <w:proofErr w:type="spellStart"/>
      <w:r>
        <w:rPr>
          <w:rFonts w:ascii="Georgia" w:hAnsi="Georgia"/>
          <w:sz w:val="21"/>
          <w:szCs w:val="21"/>
        </w:rPr>
        <w:t>RÖ</w:t>
      </w:r>
      <w:r w:rsidR="00250044">
        <w:rPr>
          <w:rFonts w:ascii="Georgia" w:hAnsi="Georgia"/>
          <w:sz w:val="21"/>
          <w:szCs w:val="21"/>
        </w:rPr>
        <w:t>:</w:t>
      </w:r>
      <w:r w:rsidR="0015213E" w:rsidRPr="00BA7953">
        <w:rPr>
          <w:rFonts w:ascii="Georgia" w:hAnsi="Georgia"/>
          <w:sz w:val="21"/>
          <w:szCs w:val="21"/>
        </w:rPr>
        <w:t>s</w:t>
      </w:r>
      <w:proofErr w:type="spellEnd"/>
      <w:r w:rsidR="00705823" w:rsidRPr="00BA7953">
        <w:rPr>
          <w:rFonts w:ascii="Georgia" w:hAnsi="Georgia"/>
          <w:sz w:val="21"/>
          <w:szCs w:val="21"/>
        </w:rPr>
        <w:t xml:space="preserve"> kontaktperson är </w:t>
      </w:r>
      <w:r>
        <w:rPr>
          <w:rFonts w:ascii="Georgia" w:hAnsi="Georgia"/>
          <w:sz w:val="21"/>
          <w:szCs w:val="21"/>
        </w:rPr>
        <w:t>Marie Blomberg</w:t>
      </w:r>
      <w:r w:rsidR="00705823" w:rsidRPr="00BA7953">
        <w:rPr>
          <w:rFonts w:ascii="Georgia" w:hAnsi="Georgia"/>
          <w:sz w:val="21"/>
          <w:szCs w:val="21"/>
        </w:rPr>
        <w:t>.</w:t>
      </w:r>
    </w:p>
    <w:p w14:paraId="126A475B" w14:textId="77777777" w:rsidR="00705823" w:rsidRPr="00BA7953" w:rsidRDefault="00311EB1" w:rsidP="000F2C59">
      <w:pPr>
        <w:widowControl w:val="0"/>
        <w:spacing w:before="60" w:after="120"/>
        <w:rPr>
          <w:rFonts w:ascii="Georgia" w:hAnsi="Georgia"/>
          <w:sz w:val="21"/>
          <w:szCs w:val="21"/>
        </w:rPr>
      </w:pPr>
      <w:r w:rsidRPr="00BA7953">
        <w:rPr>
          <w:rFonts w:ascii="Georgia" w:hAnsi="Georgia"/>
          <w:sz w:val="21"/>
          <w:szCs w:val="21"/>
        </w:rPr>
        <w:t>[</w:t>
      </w:r>
      <w:r w:rsidRPr="00BA7953">
        <w:rPr>
          <w:rFonts w:ascii="Georgia" w:hAnsi="Georgia"/>
          <w:sz w:val="21"/>
          <w:szCs w:val="21"/>
          <w:highlight w:val="yellow"/>
        </w:rPr>
        <w:t>Motpartens</w:t>
      </w:r>
      <w:r w:rsidRPr="00BA7953">
        <w:rPr>
          <w:rFonts w:ascii="Georgia" w:hAnsi="Georgia"/>
          <w:sz w:val="21"/>
          <w:szCs w:val="21"/>
        </w:rPr>
        <w:t>]</w:t>
      </w:r>
      <w:r w:rsidR="00705823" w:rsidRPr="00BA7953">
        <w:rPr>
          <w:rFonts w:ascii="Georgia" w:hAnsi="Georgia"/>
          <w:sz w:val="21"/>
          <w:szCs w:val="21"/>
        </w:rPr>
        <w:t xml:space="preserve"> kontaktperson är [</w:t>
      </w:r>
      <w:r w:rsidR="00705823" w:rsidRPr="00BA7953">
        <w:rPr>
          <w:rFonts w:ascii="Georgia" w:hAnsi="Georgia"/>
          <w:sz w:val="21"/>
          <w:szCs w:val="21"/>
          <w:highlight w:val="yellow"/>
        </w:rPr>
        <w:t>namn</w:t>
      </w:r>
      <w:r w:rsidR="00705823" w:rsidRPr="00BA7953">
        <w:rPr>
          <w:rFonts w:ascii="Georgia" w:hAnsi="Georgia"/>
          <w:sz w:val="21"/>
          <w:szCs w:val="21"/>
        </w:rPr>
        <w:t>].</w:t>
      </w:r>
    </w:p>
    <w:p w14:paraId="12402FB3" w14:textId="77777777" w:rsidR="00705823" w:rsidRPr="00BA7953" w:rsidRDefault="00705823" w:rsidP="000F2C59">
      <w:pPr>
        <w:widowControl w:val="0"/>
        <w:spacing w:before="60" w:after="120"/>
        <w:rPr>
          <w:rFonts w:ascii="Georgia" w:hAnsi="Georgia"/>
          <w:sz w:val="21"/>
          <w:szCs w:val="21"/>
        </w:rPr>
      </w:pPr>
      <w:r w:rsidRPr="00BA7953">
        <w:rPr>
          <w:rFonts w:ascii="Georgia" w:hAnsi="Georgia"/>
          <w:sz w:val="21"/>
          <w:szCs w:val="21"/>
        </w:rPr>
        <w:t>Kont</w:t>
      </w:r>
      <w:r w:rsidR="00E3537D" w:rsidRPr="00BA7953">
        <w:rPr>
          <w:rFonts w:ascii="Georgia" w:hAnsi="Georgia"/>
          <w:sz w:val="21"/>
          <w:szCs w:val="21"/>
        </w:rPr>
        <w:t>aktpersonen är behörig att för P</w:t>
      </w:r>
      <w:r w:rsidRPr="00BA7953">
        <w:rPr>
          <w:rFonts w:ascii="Georgia" w:hAnsi="Georgia"/>
          <w:sz w:val="21"/>
          <w:szCs w:val="21"/>
        </w:rPr>
        <w:t xml:space="preserve">arts räkning ta emot meddelanden och fatta beslut i löpande frågor som rör </w:t>
      </w:r>
      <w:r w:rsidR="00E3537D" w:rsidRPr="00BA7953">
        <w:rPr>
          <w:rFonts w:ascii="Georgia" w:hAnsi="Georgia"/>
          <w:sz w:val="21"/>
          <w:szCs w:val="21"/>
        </w:rPr>
        <w:t>Projektet</w:t>
      </w:r>
      <w:r w:rsidRPr="00BA7953">
        <w:rPr>
          <w:rFonts w:ascii="Georgia" w:hAnsi="Georgia"/>
          <w:sz w:val="21"/>
          <w:szCs w:val="21"/>
        </w:rPr>
        <w:t xml:space="preserve">. Part har rätt att ersätta sin kontaktperson med annan med motsvarande kompetens. Part </w:t>
      </w:r>
      <w:r w:rsidR="006F597F" w:rsidRPr="00BA7953">
        <w:rPr>
          <w:rFonts w:ascii="Georgia" w:hAnsi="Georgia"/>
          <w:sz w:val="21"/>
          <w:szCs w:val="21"/>
        </w:rPr>
        <w:t>ska</w:t>
      </w:r>
      <w:r w:rsidRPr="00BA7953">
        <w:rPr>
          <w:rFonts w:ascii="Georgia" w:hAnsi="Georgia"/>
          <w:sz w:val="21"/>
          <w:szCs w:val="21"/>
        </w:rPr>
        <w:t xml:space="preserve"> snarast meddela motpart om byte av kontaktperson sker.</w:t>
      </w:r>
    </w:p>
    <w:p w14:paraId="43729E00" w14:textId="0D29B8A1" w:rsidR="00B00779" w:rsidRDefault="00B00779" w:rsidP="000F2C59">
      <w:pPr>
        <w:widowControl w:val="0"/>
        <w:spacing w:before="60" w:after="120"/>
        <w:rPr>
          <w:rFonts w:ascii="Georgia" w:hAnsi="Georgia"/>
          <w:sz w:val="21"/>
          <w:szCs w:val="21"/>
        </w:rPr>
      </w:pPr>
    </w:p>
    <w:p w14:paraId="1AF25294" w14:textId="77777777" w:rsidR="00C70229" w:rsidRDefault="00C70229" w:rsidP="000F2C59">
      <w:pPr>
        <w:widowControl w:val="0"/>
        <w:spacing w:before="60" w:after="120"/>
        <w:rPr>
          <w:rFonts w:asciiTheme="minorHAnsi" w:hAnsiTheme="minorHAnsi"/>
          <w:b/>
          <w:bCs/>
          <w:kern w:val="32"/>
          <w:sz w:val="24"/>
          <w:szCs w:val="24"/>
        </w:rPr>
      </w:pPr>
    </w:p>
    <w:p w14:paraId="583C02E3" w14:textId="4D178912" w:rsidR="00C70229" w:rsidRPr="000F2C59" w:rsidRDefault="00C70229" w:rsidP="000F2C59">
      <w:pPr>
        <w:widowControl w:val="0"/>
        <w:spacing w:before="60" w:after="120"/>
        <w:rPr>
          <w:rFonts w:asciiTheme="minorHAnsi" w:hAnsiTheme="minorHAnsi"/>
          <w:b/>
          <w:bCs/>
          <w:kern w:val="32"/>
          <w:sz w:val="24"/>
          <w:szCs w:val="24"/>
        </w:rPr>
      </w:pPr>
      <w:r w:rsidRPr="000F2C59">
        <w:rPr>
          <w:rFonts w:asciiTheme="minorHAnsi" w:hAnsiTheme="minorHAnsi"/>
          <w:b/>
          <w:bCs/>
          <w:kern w:val="32"/>
          <w:sz w:val="24"/>
          <w:szCs w:val="24"/>
        </w:rPr>
        <w:t>Bilagor:</w:t>
      </w:r>
    </w:p>
    <w:p w14:paraId="4B09A3C4" w14:textId="77777777" w:rsidR="002C75FE" w:rsidRDefault="002C75FE" w:rsidP="000F2C59">
      <w:pPr>
        <w:widowControl w:val="0"/>
        <w:numPr>
          <w:ilvl w:val="0"/>
          <w:numId w:val="16"/>
        </w:numPr>
        <w:spacing w:before="60" w:after="120"/>
        <w:rPr>
          <w:rFonts w:ascii="Georgia" w:hAnsi="Georgia"/>
          <w:sz w:val="21"/>
          <w:szCs w:val="21"/>
          <w:highlight w:val="yellow"/>
        </w:rPr>
      </w:pPr>
      <w:r>
        <w:rPr>
          <w:rFonts w:ascii="Georgia" w:hAnsi="Georgia"/>
          <w:sz w:val="21"/>
          <w:szCs w:val="21"/>
          <w:highlight w:val="yellow"/>
        </w:rPr>
        <w:t>Etikansökan</w:t>
      </w:r>
    </w:p>
    <w:p w14:paraId="1147990E" w14:textId="74C64B77" w:rsidR="00C70229" w:rsidRPr="00BA7953" w:rsidRDefault="00C70229" w:rsidP="000F2C59">
      <w:pPr>
        <w:widowControl w:val="0"/>
        <w:numPr>
          <w:ilvl w:val="0"/>
          <w:numId w:val="16"/>
        </w:numPr>
        <w:spacing w:before="60" w:after="120"/>
        <w:rPr>
          <w:rFonts w:ascii="Georgia" w:hAnsi="Georgia"/>
          <w:sz w:val="21"/>
          <w:szCs w:val="21"/>
          <w:highlight w:val="yellow"/>
        </w:rPr>
      </w:pPr>
      <w:r>
        <w:rPr>
          <w:rFonts w:ascii="Georgia" w:hAnsi="Georgia"/>
          <w:sz w:val="21"/>
          <w:szCs w:val="21"/>
          <w:highlight w:val="yellow"/>
        </w:rPr>
        <w:t>Projektplan</w:t>
      </w:r>
    </w:p>
    <w:p w14:paraId="1F2433C7" w14:textId="77777777" w:rsidR="0039135A" w:rsidRPr="00BA7953" w:rsidRDefault="003D22C8" w:rsidP="000F2C59">
      <w:pPr>
        <w:widowControl w:val="0"/>
        <w:spacing w:before="60" w:after="120"/>
        <w:jc w:val="center"/>
        <w:rPr>
          <w:rFonts w:ascii="Georgia" w:hAnsi="Georgia"/>
          <w:sz w:val="21"/>
          <w:szCs w:val="21"/>
        </w:rPr>
      </w:pPr>
      <w:r w:rsidRPr="00BA7953">
        <w:rPr>
          <w:rFonts w:ascii="Georgia" w:hAnsi="Georgia"/>
          <w:sz w:val="21"/>
          <w:szCs w:val="21"/>
        </w:rPr>
        <w:t>_________________________</w:t>
      </w:r>
    </w:p>
    <w:p w14:paraId="4AE32199" w14:textId="77777777" w:rsidR="003D22C8" w:rsidRPr="00BA7953" w:rsidRDefault="003D22C8" w:rsidP="000F2C59">
      <w:pPr>
        <w:widowControl w:val="0"/>
        <w:spacing w:before="60" w:after="120"/>
        <w:rPr>
          <w:rFonts w:ascii="Georgia" w:hAnsi="Georgia"/>
          <w:sz w:val="21"/>
          <w:szCs w:val="21"/>
        </w:rPr>
      </w:pPr>
    </w:p>
    <w:p w14:paraId="068CCF4A" w14:textId="77777777" w:rsidR="00F845E6" w:rsidRPr="00BA7953" w:rsidRDefault="00706740" w:rsidP="000F2C59">
      <w:pPr>
        <w:widowControl w:val="0"/>
        <w:spacing w:before="60" w:after="120"/>
        <w:rPr>
          <w:rFonts w:ascii="Georgia" w:hAnsi="Georgia"/>
          <w:sz w:val="21"/>
          <w:szCs w:val="21"/>
        </w:rPr>
      </w:pPr>
      <w:r w:rsidRPr="00BA7953">
        <w:rPr>
          <w:rFonts w:ascii="Georgia" w:hAnsi="Georgia"/>
          <w:sz w:val="21"/>
          <w:szCs w:val="21"/>
        </w:rPr>
        <w:t>Detta A</w:t>
      </w:r>
      <w:r w:rsidR="00B00779" w:rsidRPr="00BA7953">
        <w:rPr>
          <w:rFonts w:ascii="Georgia" w:hAnsi="Georgia"/>
          <w:sz w:val="21"/>
          <w:szCs w:val="21"/>
        </w:rPr>
        <w:t xml:space="preserve">vtal har upprättats i </w:t>
      </w:r>
      <w:r w:rsidR="00B00779" w:rsidRPr="00BA7953">
        <w:rPr>
          <w:rFonts w:ascii="Georgia" w:hAnsi="Georgia"/>
          <w:sz w:val="21"/>
          <w:szCs w:val="21"/>
          <w:highlight w:val="yellow"/>
        </w:rPr>
        <w:t>två (2)</w:t>
      </w:r>
      <w:r w:rsidR="00B00779" w:rsidRPr="00BA7953">
        <w:rPr>
          <w:rFonts w:ascii="Georgia" w:hAnsi="Georgia"/>
          <w:sz w:val="21"/>
          <w:szCs w:val="21"/>
        </w:rPr>
        <w:t xml:space="preserve"> likalydande </w:t>
      </w:r>
      <w:r w:rsidRPr="00BA7953">
        <w:rPr>
          <w:rFonts w:ascii="Georgia" w:hAnsi="Georgia"/>
          <w:sz w:val="21"/>
          <w:szCs w:val="21"/>
        </w:rPr>
        <w:t>original</w:t>
      </w:r>
      <w:r w:rsidR="00B00779" w:rsidRPr="00BA7953">
        <w:rPr>
          <w:rFonts w:ascii="Georgia" w:hAnsi="Georgia"/>
          <w:sz w:val="21"/>
          <w:szCs w:val="21"/>
        </w:rPr>
        <w:t>exemplar varav parterna tagit var sitt.</w:t>
      </w:r>
    </w:p>
    <w:p w14:paraId="62F90227" w14:textId="77777777" w:rsidR="006F0856" w:rsidRPr="00BA7953" w:rsidRDefault="006F0856" w:rsidP="000F2C59">
      <w:pPr>
        <w:widowControl w:val="0"/>
        <w:spacing w:before="60" w:after="120"/>
        <w:rPr>
          <w:rFonts w:ascii="Georgia" w:hAnsi="Georgia"/>
          <w:sz w:val="21"/>
          <w:szCs w:val="21"/>
        </w:rPr>
      </w:pPr>
    </w:p>
    <w:p w14:paraId="05D47BD2" w14:textId="77777777" w:rsidR="00D11413" w:rsidRPr="00BA7953" w:rsidRDefault="00D11413" w:rsidP="000F2C59">
      <w:pPr>
        <w:widowControl w:val="0"/>
        <w:spacing w:before="60" w:after="120"/>
        <w:rPr>
          <w:rFonts w:ascii="Georgia" w:hAnsi="Georgia"/>
          <w:sz w:val="21"/>
          <w:szCs w:val="21"/>
        </w:rPr>
      </w:pPr>
    </w:p>
    <w:p w14:paraId="44E847C3" w14:textId="77777777" w:rsidR="00C70229" w:rsidRDefault="00C70229" w:rsidP="000F2C59">
      <w:pPr>
        <w:tabs>
          <w:tab w:val="clear" w:pos="1980"/>
        </w:tabs>
        <w:spacing w:before="60" w:after="120"/>
        <w:ind w:left="0"/>
        <w:jc w:val="left"/>
        <w:rPr>
          <w:rFonts w:ascii="Georgia" w:hAnsi="Georgia"/>
          <w:sz w:val="21"/>
          <w:szCs w:val="21"/>
        </w:rPr>
      </w:pPr>
      <w:r>
        <w:rPr>
          <w:rFonts w:ascii="Georgia" w:hAnsi="Georgia"/>
          <w:sz w:val="21"/>
          <w:szCs w:val="21"/>
        </w:rPr>
        <w:br w:type="page"/>
      </w:r>
    </w:p>
    <w:p w14:paraId="439EDF1C" w14:textId="5B4627B2" w:rsidR="00706740" w:rsidRPr="00BA7953" w:rsidRDefault="00706740" w:rsidP="000F2C59">
      <w:pPr>
        <w:widowControl w:val="0"/>
        <w:spacing w:before="60" w:after="120"/>
        <w:rPr>
          <w:rFonts w:ascii="Georgia" w:hAnsi="Georgia"/>
          <w:sz w:val="21"/>
          <w:szCs w:val="21"/>
        </w:rPr>
      </w:pPr>
      <w:r w:rsidRPr="00BA7953">
        <w:rPr>
          <w:rFonts w:ascii="Georgia" w:hAnsi="Georgia"/>
          <w:sz w:val="21"/>
          <w:szCs w:val="21"/>
        </w:rPr>
        <w:lastRenderedPageBreak/>
        <w:t>För</w:t>
      </w:r>
      <w:r w:rsidR="002C75FE">
        <w:rPr>
          <w:rFonts w:ascii="Georgia" w:hAnsi="Georgia"/>
          <w:sz w:val="21"/>
          <w:szCs w:val="21"/>
        </w:rPr>
        <w:t xml:space="preserve"> Region Östergötland</w:t>
      </w:r>
      <w:r w:rsidR="00B9085F" w:rsidRPr="00BA7953">
        <w:rPr>
          <w:rFonts w:ascii="Georgia" w:hAnsi="Georgia"/>
          <w:sz w:val="21"/>
          <w:szCs w:val="21"/>
        </w:rPr>
        <w:t>:</w:t>
      </w:r>
      <w:r w:rsidRPr="00BA7953">
        <w:rPr>
          <w:rFonts w:ascii="Georgia" w:hAnsi="Georgia"/>
          <w:sz w:val="21"/>
          <w:szCs w:val="21"/>
        </w:rPr>
        <w:tab/>
      </w:r>
      <w:r w:rsidRPr="00BA7953">
        <w:rPr>
          <w:rFonts w:ascii="Georgia" w:hAnsi="Georgia"/>
          <w:sz w:val="21"/>
          <w:szCs w:val="21"/>
        </w:rPr>
        <w:tab/>
      </w:r>
    </w:p>
    <w:p w14:paraId="40E21B60" w14:textId="77777777" w:rsidR="00706740" w:rsidRPr="00BA7953" w:rsidRDefault="00706740" w:rsidP="000F2C59">
      <w:pPr>
        <w:widowControl w:val="0"/>
        <w:spacing w:before="60" w:after="120"/>
        <w:rPr>
          <w:rFonts w:ascii="Georgia" w:hAnsi="Georgia"/>
          <w:sz w:val="21"/>
          <w:szCs w:val="21"/>
        </w:rPr>
      </w:pPr>
    </w:p>
    <w:p w14:paraId="3D41026C" w14:textId="223F1608" w:rsidR="00706740" w:rsidRPr="00BA7953" w:rsidRDefault="00706740" w:rsidP="000F2C59">
      <w:pPr>
        <w:widowControl w:val="0"/>
        <w:spacing w:before="60" w:after="120"/>
        <w:rPr>
          <w:rFonts w:ascii="Georgia" w:hAnsi="Georgia"/>
          <w:sz w:val="21"/>
          <w:szCs w:val="21"/>
        </w:rPr>
      </w:pPr>
      <w:r w:rsidRPr="00BA7953">
        <w:rPr>
          <w:rFonts w:ascii="Georgia" w:hAnsi="Georgia"/>
          <w:sz w:val="21"/>
          <w:szCs w:val="21"/>
        </w:rPr>
        <w:t>Ort</w:t>
      </w:r>
      <w:r w:rsidR="00C543E7" w:rsidRPr="00BA7953">
        <w:rPr>
          <w:rFonts w:ascii="Georgia" w:hAnsi="Georgia"/>
          <w:sz w:val="21"/>
          <w:szCs w:val="21"/>
        </w:rPr>
        <w:t>, datum:</w:t>
      </w:r>
      <w:r w:rsidR="00D11413" w:rsidRPr="00BA7953">
        <w:rPr>
          <w:rFonts w:ascii="Georgia" w:hAnsi="Georgia"/>
          <w:sz w:val="21"/>
          <w:szCs w:val="21"/>
        </w:rPr>
        <w:tab/>
      </w:r>
      <w:r w:rsidR="00D11413" w:rsidRPr="00BA7953">
        <w:rPr>
          <w:rFonts w:ascii="Georgia" w:hAnsi="Georgia"/>
          <w:sz w:val="21"/>
          <w:szCs w:val="21"/>
        </w:rPr>
        <w:tab/>
      </w:r>
      <w:r w:rsidR="00D11413" w:rsidRPr="00BA7953">
        <w:rPr>
          <w:rFonts w:ascii="Georgia" w:hAnsi="Georgia"/>
          <w:sz w:val="21"/>
          <w:szCs w:val="21"/>
        </w:rPr>
        <w:tab/>
      </w:r>
      <w:r w:rsidR="00D11413" w:rsidRPr="00BA7953">
        <w:rPr>
          <w:rFonts w:ascii="Georgia" w:hAnsi="Georgia"/>
          <w:sz w:val="21"/>
          <w:szCs w:val="21"/>
        </w:rPr>
        <w:tab/>
      </w:r>
      <w:r w:rsidR="00C543E7" w:rsidRPr="00BA7953">
        <w:rPr>
          <w:rFonts w:ascii="Georgia" w:hAnsi="Georgia"/>
          <w:sz w:val="21"/>
          <w:szCs w:val="21"/>
        </w:rPr>
        <w:t xml:space="preserve"> </w:t>
      </w:r>
    </w:p>
    <w:p w14:paraId="0206CD31" w14:textId="77777777" w:rsidR="00706740" w:rsidRPr="00BA7953" w:rsidRDefault="00706740" w:rsidP="000F2C59">
      <w:pPr>
        <w:widowControl w:val="0"/>
        <w:spacing w:before="60" w:after="120"/>
        <w:rPr>
          <w:rFonts w:ascii="Georgia" w:hAnsi="Georgia"/>
          <w:sz w:val="21"/>
          <w:szCs w:val="21"/>
        </w:rPr>
      </w:pPr>
    </w:p>
    <w:p w14:paraId="59FA901D" w14:textId="5F40EF15" w:rsidR="00706740" w:rsidRPr="00BA7953" w:rsidRDefault="00D11413" w:rsidP="000F2C59">
      <w:pPr>
        <w:widowControl w:val="0"/>
        <w:spacing w:before="60" w:after="120"/>
        <w:rPr>
          <w:rFonts w:ascii="Georgia" w:hAnsi="Georgia"/>
          <w:sz w:val="21"/>
          <w:szCs w:val="21"/>
        </w:rPr>
      </w:pPr>
      <w:r w:rsidRPr="00BA7953">
        <w:rPr>
          <w:rFonts w:ascii="Georgia" w:hAnsi="Georgia"/>
          <w:sz w:val="21"/>
          <w:szCs w:val="21"/>
        </w:rPr>
        <w:t>……………………………………</w:t>
      </w:r>
      <w:r w:rsidRPr="00BA7953">
        <w:rPr>
          <w:rFonts w:ascii="Georgia" w:hAnsi="Georgia"/>
          <w:sz w:val="21"/>
          <w:szCs w:val="21"/>
        </w:rPr>
        <w:tab/>
      </w:r>
      <w:r w:rsidRPr="00BA7953">
        <w:rPr>
          <w:rFonts w:ascii="Georgia" w:hAnsi="Georgia"/>
          <w:sz w:val="21"/>
          <w:szCs w:val="21"/>
        </w:rPr>
        <w:tab/>
      </w:r>
    </w:p>
    <w:p w14:paraId="7C779508" w14:textId="64C46F60" w:rsidR="00706740" w:rsidRPr="00BA7953" w:rsidRDefault="002C75FE" w:rsidP="000F2C59">
      <w:pPr>
        <w:widowControl w:val="0"/>
        <w:spacing w:before="60" w:after="120"/>
        <w:rPr>
          <w:rFonts w:ascii="Georgia" w:hAnsi="Georgia"/>
          <w:sz w:val="21"/>
          <w:szCs w:val="21"/>
        </w:rPr>
      </w:pPr>
      <w:r>
        <w:rPr>
          <w:rFonts w:ascii="Georgia" w:hAnsi="Georgia"/>
          <w:sz w:val="21"/>
          <w:szCs w:val="21"/>
        </w:rPr>
        <w:t>Marie Blomberg</w:t>
      </w:r>
      <w:r w:rsidR="00706740" w:rsidRPr="00BA7953">
        <w:rPr>
          <w:rFonts w:ascii="Georgia" w:hAnsi="Georgia"/>
          <w:sz w:val="21"/>
          <w:szCs w:val="21"/>
        </w:rPr>
        <w:tab/>
      </w:r>
      <w:r w:rsidR="00706740" w:rsidRPr="00BA7953">
        <w:rPr>
          <w:rFonts w:ascii="Georgia" w:hAnsi="Georgia"/>
          <w:sz w:val="21"/>
          <w:szCs w:val="21"/>
        </w:rPr>
        <w:tab/>
      </w:r>
      <w:r w:rsidR="00706740" w:rsidRPr="00BA7953">
        <w:rPr>
          <w:rFonts w:ascii="Georgia" w:hAnsi="Georgia"/>
          <w:sz w:val="21"/>
          <w:szCs w:val="21"/>
        </w:rPr>
        <w:tab/>
      </w:r>
      <w:r w:rsidR="00706740" w:rsidRPr="00BA7953">
        <w:rPr>
          <w:rFonts w:ascii="Georgia" w:hAnsi="Georgia"/>
          <w:sz w:val="21"/>
          <w:szCs w:val="21"/>
        </w:rPr>
        <w:tab/>
      </w:r>
    </w:p>
    <w:p w14:paraId="129D455A" w14:textId="450BAB37" w:rsidR="00261AA4" w:rsidRPr="00BA7953" w:rsidRDefault="00C543E7" w:rsidP="000F2C59">
      <w:pPr>
        <w:widowControl w:val="0"/>
        <w:spacing w:before="60" w:after="120"/>
        <w:rPr>
          <w:rFonts w:ascii="Georgia" w:hAnsi="Georgia"/>
          <w:sz w:val="21"/>
          <w:szCs w:val="21"/>
        </w:rPr>
      </w:pPr>
      <w:r w:rsidRPr="00BA7953">
        <w:rPr>
          <w:rFonts w:ascii="Georgia" w:hAnsi="Georgia"/>
          <w:sz w:val="21"/>
          <w:szCs w:val="21"/>
        </w:rPr>
        <w:t>Forskningsledare</w:t>
      </w:r>
      <w:r w:rsidR="00EB2EE6" w:rsidRPr="00BA7953">
        <w:rPr>
          <w:rFonts w:ascii="Georgia" w:hAnsi="Georgia"/>
          <w:sz w:val="21"/>
          <w:szCs w:val="21"/>
        </w:rPr>
        <w:tab/>
      </w:r>
      <w:r w:rsidR="00EB2EE6" w:rsidRPr="00BA7953">
        <w:rPr>
          <w:rFonts w:ascii="Georgia" w:hAnsi="Georgia"/>
          <w:sz w:val="21"/>
          <w:szCs w:val="21"/>
        </w:rPr>
        <w:tab/>
      </w:r>
      <w:r w:rsidR="00EB2EE6" w:rsidRPr="00BA7953">
        <w:rPr>
          <w:rFonts w:ascii="Georgia" w:hAnsi="Georgia"/>
          <w:sz w:val="21"/>
          <w:szCs w:val="21"/>
        </w:rPr>
        <w:tab/>
      </w:r>
    </w:p>
    <w:p w14:paraId="367A4179" w14:textId="77777777" w:rsidR="00EB2EE6" w:rsidRPr="00BA7953" w:rsidRDefault="00EB2EE6" w:rsidP="000F2C59">
      <w:pPr>
        <w:widowControl w:val="0"/>
        <w:spacing w:before="60" w:after="120"/>
        <w:rPr>
          <w:rFonts w:ascii="Georgia" w:hAnsi="Georgia"/>
          <w:sz w:val="21"/>
          <w:szCs w:val="21"/>
        </w:rPr>
      </w:pPr>
    </w:p>
    <w:p w14:paraId="0B2E8624" w14:textId="77777777" w:rsidR="00311EB1" w:rsidRPr="00BA7953" w:rsidRDefault="00311EB1" w:rsidP="000F2C59">
      <w:pPr>
        <w:widowControl w:val="0"/>
        <w:spacing w:before="60" w:after="120"/>
        <w:rPr>
          <w:rFonts w:ascii="Georgia" w:hAnsi="Georgia"/>
          <w:sz w:val="21"/>
          <w:szCs w:val="21"/>
        </w:rPr>
      </w:pPr>
    </w:p>
    <w:p w14:paraId="12DCDBFD" w14:textId="77777777" w:rsidR="00EB2EE6" w:rsidRPr="00BA7953" w:rsidRDefault="005250F0" w:rsidP="000F2C59">
      <w:pPr>
        <w:widowControl w:val="0"/>
        <w:spacing w:before="60" w:after="120"/>
        <w:rPr>
          <w:rFonts w:ascii="Georgia" w:hAnsi="Georgia"/>
          <w:sz w:val="21"/>
          <w:szCs w:val="21"/>
        </w:rPr>
      </w:pPr>
      <w:r w:rsidRPr="00BA7953">
        <w:rPr>
          <w:rFonts w:ascii="Georgia" w:hAnsi="Georgia"/>
          <w:sz w:val="21"/>
          <w:szCs w:val="21"/>
        </w:rPr>
        <w:t>Ort</w:t>
      </w:r>
      <w:r w:rsidR="00C543E7" w:rsidRPr="00BA7953">
        <w:rPr>
          <w:rFonts w:ascii="Georgia" w:hAnsi="Georgia"/>
          <w:sz w:val="21"/>
          <w:szCs w:val="21"/>
        </w:rPr>
        <w:t>, d</w:t>
      </w:r>
      <w:r w:rsidR="00EB2EE6" w:rsidRPr="00BA7953">
        <w:rPr>
          <w:rFonts w:ascii="Georgia" w:hAnsi="Georgia"/>
          <w:sz w:val="21"/>
          <w:szCs w:val="21"/>
        </w:rPr>
        <w:t xml:space="preserve">atum: </w:t>
      </w:r>
    </w:p>
    <w:p w14:paraId="3DF02245" w14:textId="77777777" w:rsidR="00EB2EE6" w:rsidRPr="00BA7953" w:rsidRDefault="00EB2EE6" w:rsidP="000F2C59">
      <w:pPr>
        <w:widowControl w:val="0"/>
        <w:spacing w:before="60" w:after="120"/>
        <w:rPr>
          <w:rFonts w:ascii="Georgia" w:hAnsi="Georgia"/>
          <w:sz w:val="21"/>
          <w:szCs w:val="21"/>
        </w:rPr>
      </w:pPr>
    </w:p>
    <w:p w14:paraId="405F9519" w14:textId="77777777" w:rsidR="00EB2EE6" w:rsidRPr="00BA7953" w:rsidRDefault="00EB2EE6" w:rsidP="000F2C59">
      <w:pPr>
        <w:widowControl w:val="0"/>
        <w:spacing w:before="60" w:after="120"/>
        <w:rPr>
          <w:rFonts w:ascii="Georgia" w:hAnsi="Georgia"/>
          <w:sz w:val="21"/>
          <w:szCs w:val="21"/>
        </w:rPr>
      </w:pPr>
      <w:r w:rsidRPr="00BA7953">
        <w:rPr>
          <w:rFonts w:ascii="Georgia" w:hAnsi="Georgia"/>
          <w:sz w:val="21"/>
          <w:szCs w:val="21"/>
        </w:rPr>
        <w:t>…………………………………….</w:t>
      </w:r>
    </w:p>
    <w:p w14:paraId="2DE7A65E" w14:textId="1560432D" w:rsidR="004E6B0B" w:rsidRPr="00BA7953" w:rsidRDefault="002C75FE" w:rsidP="000F2C59">
      <w:pPr>
        <w:widowControl w:val="0"/>
        <w:spacing w:before="60" w:after="120"/>
        <w:rPr>
          <w:rFonts w:ascii="Georgia" w:hAnsi="Georgia"/>
          <w:sz w:val="21"/>
          <w:szCs w:val="21"/>
        </w:rPr>
      </w:pPr>
      <w:r>
        <w:rPr>
          <w:rFonts w:ascii="Georgia" w:hAnsi="Georgia"/>
          <w:sz w:val="21"/>
          <w:szCs w:val="21"/>
        </w:rPr>
        <w:t>Evelyn Lundin</w:t>
      </w:r>
    </w:p>
    <w:p w14:paraId="2AE62629" w14:textId="1D852AB0" w:rsidR="00B45790" w:rsidRPr="00BA7953" w:rsidRDefault="002C75FE" w:rsidP="000F2C59">
      <w:pPr>
        <w:widowControl w:val="0"/>
        <w:spacing w:before="60" w:after="120"/>
        <w:rPr>
          <w:rFonts w:ascii="Georgia" w:hAnsi="Georgia"/>
          <w:sz w:val="21"/>
          <w:szCs w:val="21"/>
        </w:rPr>
      </w:pPr>
      <w:r>
        <w:rPr>
          <w:rFonts w:ascii="Georgia" w:hAnsi="Georgia"/>
          <w:sz w:val="21"/>
          <w:szCs w:val="21"/>
        </w:rPr>
        <w:t>Verksamhetschef Kvinnokliniken</w:t>
      </w:r>
    </w:p>
    <w:p w14:paraId="5A52CDB5" w14:textId="77777777" w:rsidR="00C543E7" w:rsidRPr="00BA7953" w:rsidRDefault="00C543E7" w:rsidP="000F2C59">
      <w:pPr>
        <w:widowControl w:val="0"/>
        <w:spacing w:before="60" w:after="120"/>
        <w:rPr>
          <w:rFonts w:ascii="Georgia" w:hAnsi="Georgia"/>
          <w:sz w:val="21"/>
          <w:szCs w:val="21"/>
        </w:rPr>
      </w:pPr>
    </w:p>
    <w:p w14:paraId="31FB889D" w14:textId="77777777" w:rsidR="00C543E7" w:rsidRPr="00BA7953" w:rsidRDefault="00C543E7" w:rsidP="000F2C59">
      <w:pPr>
        <w:widowControl w:val="0"/>
        <w:spacing w:before="60" w:after="120"/>
        <w:rPr>
          <w:rFonts w:ascii="Georgia" w:hAnsi="Georgia"/>
          <w:sz w:val="21"/>
          <w:szCs w:val="21"/>
        </w:rPr>
      </w:pPr>
    </w:p>
    <w:p w14:paraId="19B4C4D5" w14:textId="77777777" w:rsidR="00871A83" w:rsidRPr="00BA7953" w:rsidRDefault="00871A83" w:rsidP="000F2C59">
      <w:pPr>
        <w:widowControl w:val="0"/>
        <w:spacing w:before="60" w:after="120"/>
        <w:rPr>
          <w:rFonts w:ascii="Georgia" w:hAnsi="Georgia"/>
          <w:sz w:val="21"/>
          <w:szCs w:val="21"/>
        </w:rPr>
      </w:pPr>
    </w:p>
    <w:p w14:paraId="722B3D06" w14:textId="2EC1F855" w:rsidR="00C70229" w:rsidRDefault="00C70229" w:rsidP="000F2C59">
      <w:pPr>
        <w:widowControl w:val="0"/>
        <w:spacing w:before="60" w:after="120"/>
        <w:rPr>
          <w:rFonts w:ascii="Georgia" w:hAnsi="Georgia"/>
          <w:sz w:val="21"/>
          <w:szCs w:val="21"/>
          <w:highlight w:val="yellow"/>
        </w:rPr>
      </w:pPr>
    </w:p>
    <w:p w14:paraId="0EA59795" w14:textId="77777777" w:rsidR="00C70229" w:rsidRDefault="00C70229" w:rsidP="000F2C59">
      <w:pPr>
        <w:tabs>
          <w:tab w:val="clear" w:pos="1980"/>
        </w:tabs>
        <w:spacing w:before="60" w:after="120"/>
        <w:ind w:left="0"/>
        <w:jc w:val="left"/>
        <w:rPr>
          <w:rFonts w:ascii="Georgia" w:hAnsi="Georgia"/>
          <w:sz w:val="21"/>
          <w:szCs w:val="21"/>
          <w:highlight w:val="yellow"/>
        </w:rPr>
      </w:pPr>
      <w:r>
        <w:rPr>
          <w:rFonts w:ascii="Georgia" w:hAnsi="Georgia"/>
          <w:sz w:val="21"/>
          <w:szCs w:val="21"/>
          <w:highlight w:val="yellow"/>
        </w:rPr>
        <w:br w:type="page"/>
      </w:r>
    </w:p>
    <w:p w14:paraId="598BACD4" w14:textId="540C526F" w:rsidR="00C70229" w:rsidRDefault="00C70229" w:rsidP="000F2C59">
      <w:pPr>
        <w:widowControl w:val="0"/>
        <w:spacing w:before="60" w:after="120"/>
        <w:rPr>
          <w:rFonts w:ascii="Georgia" w:hAnsi="Georgia"/>
          <w:sz w:val="21"/>
          <w:szCs w:val="21"/>
        </w:rPr>
      </w:pPr>
      <w:r>
        <w:rPr>
          <w:rFonts w:ascii="Georgia" w:hAnsi="Georgia"/>
          <w:sz w:val="21"/>
          <w:szCs w:val="21"/>
        </w:rPr>
        <w:lastRenderedPageBreak/>
        <w:t>För [</w:t>
      </w:r>
      <w:r w:rsidRPr="000F2C59">
        <w:rPr>
          <w:rFonts w:ascii="Georgia" w:hAnsi="Georgia"/>
          <w:b/>
          <w:bCs/>
          <w:sz w:val="21"/>
          <w:szCs w:val="21"/>
        </w:rPr>
        <w:t>motparten</w:t>
      </w:r>
      <w:r>
        <w:rPr>
          <w:rFonts w:ascii="Georgia" w:hAnsi="Georgia"/>
          <w:sz w:val="21"/>
          <w:szCs w:val="21"/>
        </w:rPr>
        <w:t>]:</w:t>
      </w:r>
    </w:p>
    <w:p w14:paraId="469CAA69" w14:textId="03424867" w:rsidR="00C70229" w:rsidRDefault="00C70229" w:rsidP="000F2C59">
      <w:pPr>
        <w:widowControl w:val="0"/>
        <w:spacing w:before="60" w:after="120"/>
        <w:rPr>
          <w:rFonts w:ascii="Georgia" w:hAnsi="Georgia"/>
          <w:sz w:val="21"/>
          <w:szCs w:val="21"/>
        </w:rPr>
      </w:pPr>
    </w:p>
    <w:p w14:paraId="20E04B1F" w14:textId="77777777" w:rsidR="00C70229" w:rsidRDefault="00C70229" w:rsidP="000F2C59">
      <w:pPr>
        <w:widowControl w:val="0"/>
        <w:spacing w:before="60" w:after="120"/>
        <w:rPr>
          <w:rFonts w:ascii="Georgia" w:hAnsi="Georgia"/>
          <w:sz w:val="21"/>
          <w:szCs w:val="21"/>
        </w:rPr>
      </w:pPr>
    </w:p>
    <w:p w14:paraId="01B4D592" w14:textId="31851537" w:rsidR="00C70229" w:rsidRPr="00BA7953" w:rsidRDefault="00C70229" w:rsidP="000F2C59">
      <w:pPr>
        <w:widowControl w:val="0"/>
        <w:spacing w:before="60" w:after="120"/>
        <w:rPr>
          <w:rFonts w:ascii="Georgia" w:hAnsi="Georgia"/>
          <w:sz w:val="21"/>
          <w:szCs w:val="21"/>
        </w:rPr>
      </w:pPr>
      <w:r w:rsidRPr="00BA7953">
        <w:rPr>
          <w:rFonts w:ascii="Georgia" w:hAnsi="Georgia"/>
          <w:sz w:val="21"/>
          <w:szCs w:val="21"/>
        </w:rPr>
        <w:t xml:space="preserve">Ort, datum: </w:t>
      </w:r>
    </w:p>
    <w:p w14:paraId="1171FC7C" w14:textId="77777777" w:rsidR="00C70229" w:rsidRPr="00BA7953" w:rsidRDefault="00C70229" w:rsidP="000F2C59">
      <w:pPr>
        <w:widowControl w:val="0"/>
        <w:spacing w:before="60" w:after="120"/>
        <w:rPr>
          <w:rFonts w:ascii="Georgia" w:hAnsi="Georgia"/>
          <w:sz w:val="21"/>
          <w:szCs w:val="21"/>
        </w:rPr>
      </w:pPr>
    </w:p>
    <w:p w14:paraId="5CEFEE99" w14:textId="77777777" w:rsidR="00C70229" w:rsidRPr="00BA7953" w:rsidRDefault="00C70229" w:rsidP="000F2C59">
      <w:pPr>
        <w:widowControl w:val="0"/>
        <w:spacing w:before="60" w:after="120"/>
        <w:rPr>
          <w:rFonts w:ascii="Georgia" w:hAnsi="Georgia"/>
          <w:sz w:val="21"/>
          <w:szCs w:val="21"/>
        </w:rPr>
      </w:pPr>
      <w:r w:rsidRPr="00BA7953">
        <w:rPr>
          <w:rFonts w:ascii="Georgia" w:hAnsi="Georgia"/>
          <w:sz w:val="21"/>
          <w:szCs w:val="21"/>
        </w:rPr>
        <w:t>…………………………………….</w:t>
      </w:r>
    </w:p>
    <w:p w14:paraId="7BA15459" w14:textId="0F4553CC" w:rsidR="00C70229" w:rsidRPr="000F2C59" w:rsidRDefault="00C70229" w:rsidP="000F2C59">
      <w:pPr>
        <w:widowControl w:val="0"/>
        <w:spacing w:before="60" w:after="120"/>
        <w:rPr>
          <w:rFonts w:ascii="Georgia" w:hAnsi="Georgia"/>
          <w:sz w:val="21"/>
          <w:szCs w:val="21"/>
          <w:highlight w:val="yellow"/>
        </w:rPr>
      </w:pPr>
      <w:r w:rsidRPr="00BA7953">
        <w:rPr>
          <w:rFonts w:ascii="Georgia" w:hAnsi="Georgia"/>
          <w:sz w:val="21"/>
          <w:szCs w:val="21"/>
        </w:rPr>
        <w:t>[</w:t>
      </w:r>
      <w:r w:rsidRPr="00C70229">
        <w:rPr>
          <w:rFonts w:ascii="Georgia" w:hAnsi="Georgia"/>
          <w:sz w:val="21"/>
          <w:szCs w:val="21"/>
          <w:highlight w:val="yellow"/>
        </w:rPr>
        <w:t>namn</w:t>
      </w:r>
      <w:r w:rsidRPr="000F2C59">
        <w:rPr>
          <w:rFonts w:ascii="Georgia" w:hAnsi="Georgia"/>
          <w:sz w:val="21"/>
          <w:szCs w:val="21"/>
          <w:highlight w:val="yellow"/>
        </w:rPr>
        <w:t xml:space="preserve"> behörig företrädare]</w:t>
      </w:r>
    </w:p>
    <w:p w14:paraId="43907F4D" w14:textId="0044375B" w:rsidR="00311EB1" w:rsidRPr="00C70229" w:rsidRDefault="00C70229" w:rsidP="000F2C59">
      <w:pPr>
        <w:widowControl w:val="0"/>
        <w:spacing w:before="60" w:after="120"/>
        <w:rPr>
          <w:rFonts w:ascii="Georgia" w:hAnsi="Georgia"/>
          <w:sz w:val="21"/>
          <w:szCs w:val="21"/>
          <w:highlight w:val="yellow"/>
        </w:rPr>
      </w:pPr>
      <w:r w:rsidRPr="000F2C59">
        <w:rPr>
          <w:rFonts w:ascii="Georgia" w:hAnsi="Georgia"/>
          <w:sz w:val="21"/>
          <w:szCs w:val="21"/>
          <w:highlight w:val="yellow"/>
        </w:rPr>
        <w:t>[Titel]</w:t>
      </w:r>
    </w:p>
    <w:sectPr w:rsidR="00311EB1" w:rsidRPr="00C70229" w:rsidSect="00A81F6D">
      <w:headerReference w:type="even" r:id="rId11"/>
      <w:headerReference w:type="default" r:id="rId12"/>
      <w:footerReference w:type="default" r:id="rId13"/>
      <w:pgSz w:w="11906" w:h="16838"/>
      <w:pgMar w:top="39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74E2D" w14:textId="77777777" w:rsidR="00A81F6D" w:rsidRDefault="00A81F6D" w:rsidP="00157204">
      <w:r>
        <w:separator/>
      </w:r>
    </w:p>
    <w:p w14:paraId="1C2EDE4E" w14:textId="77777777" w:rsidR="00A81F6D" w:rsidRDefault="00A81F6D" w:rsidP="00157204"/>
    <w:p w14:paraId="4D131487" w14:textId="77777777" w:rsidR="00A81F6D" w:rsidRDefault="00A81F6D" w:rsidP="00157204"/>
  </w:endnote>
  <w:endnote w:type="continuationSeparator" w:id="0">
    <w:p w14:paraId="638AF78D" w14:textId="77777777" w:rsidR="00A81F6D" w:rsidRDefault="00A81F6D" w:rsidP="00157204">
      <w:r>
        <w:continuationSeparator/>
      </w:r>
    </w:p>
    <w:p w14:paraId="6547B9A8" w14:textId="77777777" w:rsidR="00A81F6D" w:rsidRDefault="00A81F6D" w:rsidP="00157204"/>
    <w:p w14:paraId="0BAA4F48" w14:textId="77777777" w:rsidR="00A81F6D" w:rsidRDefault="00A81F6D" w:rsidP="00157204"/>
  </w:endnote>
  <w:endnote w:type="continuationNotice" w:id="1">
    <w:p w14:paraId="444F53A5" w14:textId="77777777" w:rsidR="00A81F6D" w:rsidRDefault="00A81F6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775C" w14:textId="77777777" w:rsidR="00256D4F" w:rsidRDefault="00256D4F">
    <w:pPr>
      <w:pStyle w:val="Sidfot"/>
      <w:rPr>
        <w:rFonts w:ascii="Bookman Old Style" w:hAnsi="Bookman Old Style"/>
        <w:i/>
        <w:sz w:val="16"/>
        <w:szCs w:val="16"/>
        <w:highlight w:val="yellow"/>
      </w:rPr>
    </w:pPr>
  </w:p>
  <w:p w14:paraId="4DAD0107" w14:textId="77777777" w:rsidR="00256D4F" w:rsidRDefault="00256D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38C1E" w14:textId="77777777" w:rsidR="00A81F6D" w:rsidRDefault="00A81F6D" w:rsidP="00157204">
      <w:r>
        <w:separator/>
      </w:r>
    </w:p>
    <w:p w14:paraId="08934048" w14:textId="77777777" w:rsidR="00A81F6D" w:rsidRDefault="00A81F6D" w:rsidP="00157204"/>
    <w:p w14:paraId="1415B46B" w14:textId="77777777" w:rsidR="00A81F6D" w:rsidRDefault="00A81F6D" w:rsidP="00157204"/>
  </w:footnote>
  <w:footnote w:type="continuationSeparator" w:id="0">
    <w:p w14:paraId="51F02A84" w14:textId="77777777" w:rsidR="00A81F6D" w:rsidRDefault="00A81F6D" w:rsidP="00157204">
      <w:r>
        <w:continuationSeparator/>
      </w:r>
    </w:p>
    <w:p w14:paraId="059BF6D4" w14:textId="77777777" w:rsidR="00A81F6D" w:rsidRDefault="00A81F6D" w:rsidP="00157204"/>
    <w:p w14:paraId="4B58D392" w14:textId="77777777" w:rsidR="00A81F6D" w:rsidRDefault="00A81F6D" w:rsidP="00157204"/>
  </w:footnote>
  <w:footnote w:type="continuationNotice" w:id="1">
    <w:p w14:paraId="4637DA11" w14:textId="77777777" w:rsidR="00A81F6D" w:rsidRDefault="00A81F6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FFCB" w14:textId="77777777" w:rsidR="00BC5F59" w:rsidRDefault="00BC5F59" w:rsidP="00157204">
    <w:pPr>
      <w:pStyle w:val="Sidhuvud"/>
      <w:rPr>
        <w:rStyle w:val="Sidnummer"/>
      </w:rPr>
    </w:pPr>
    <w:r>
      <w:rPr>
        <w:rStyle w:val="Sidnummer"/>
      </w:rPr>
      <w:fldChar w:fldCharType="begin"/>
    </w:r>
    <w:r>
      <w:rPr>
        <w:rStyle w:val="Sidnummer"/>
      </w:rPr>
      <w:instrText xml:space="preserve">PAGE  </w:instrText>
    </w:r>
    <w:r>
      <w:rPr>
        <w:rStyle w:val="Sidnummer"/>
      </w:rPr>
      <w:fldChar w:fldCharType="end"/>
    </w:r>
  </w:p>
  <w:p w14:paraId="0FF20F40" w14:textId="77777777" w:rsidR="00BC5F59" w:rsidRDefault="00BC5F59" w:rsidP="00157204">
    <w:pPr>
      <w:pStyle w:val="Sidhuvud"/>
    </w:pPr>
  </w:p>
  <w:p w14:paraId="543FD182" w14:textId="77777777" w:rsidR="00BC5F59" w:rsidRDefault="00BC5F59" w:rsidP="00157204"/>
  <w:p w14:paraId="2F55381A" w14:textId="77777777" w:rsidR="00BC5F59" w:rsidRDefault="00BC5F59" w:rsidP="001572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F5C3" w14:textId="2AE16B05" w:rsidR="00BC5F59" w:rsidRDefault="00256D4F" w:rsidP="00256D4F">
    <w:pPr>
      <w:pStyle w:val="Sidhuvud"/>
      <w:spacing w:before="0" w:after="0" w:line="200" w:lineRule="atLeast"/>
      <w:ind w:right="283"/>
      <w:jc w:val="right"/>
      <w:rPr>
        <w:rStyle w:val="Sidnummer"/>
        <w:rFonts w:ascii="Arial" w:hAnsi="Arial" w:cs="Arial"/>
        <w:sz w:val="17"/>
        <w:szCs w:val="17"/>
      </w:rPr>
    </w:pPr>
    <w:r w:rsidRPr="00C70105">
      <w:rPr>
        <w:rStyle w:val="Sidnummer"/>
        <w:rFonts w:ascii="Arial" w:hAnsi="Arial" w:cs="Arial"/>
        <w:sz w:val="17"/>
        <w:szCs w:val="17"/>
      </w:rPr>
      <w:fldChar w:fldCharType="begin"/>
    </w:r>
    <w:r w:rsidRPr="00C70105">
      <w:rPr>
        <w:rStyle w:val="Sidnummer"/>
        <w:rFonts w:ascii="Arial" w:hAnsi="Arial" w:cs="Arial"/>
        <w:sz w:val="17"/>
        <w:szCs w:val="17"/>
      </w:rPr>
      <w:instrText xml:space="preserve"> PAGE </w:instrText>
    </w:r>
    <w:r w:rsidRPr="00C70105">
      <w:rPr>
        <w:rStyle w:val="Sidnummer"/>
        <w:rFonts w:ascii="Arial" w:hAnsi="Arial" w:cs="Arial"/>
        <w:sz w:val="17"/>
        <w:szCs w:val="17"/>
      </w:rPr>
      <w:fldChar w:fldCharType="separate"/>
    </w:r>
    <w:r w:rsidR="0013741B">
      <w:rPr>
        <w:rStyle w:val="Sidnummer"/>
        <w:rFonts w:ascii="Arial" w:hAnsi="Arial" w:cs="Arial"/>
        <w:noProof/>
        <w:sz w:val="17"/>
        <w:szCs w:val="17"/>
      </w:rPr>
      <w:t>7</w:t>
    </w:r>
    <w:r w:rsidRPr="00C70105">
      <w:rPr>
        <w:rStyle w:val="Sidnummer"/>
        <w:rFonts w:ascii="Arial" w:hAnsi="Arial" w:cs="Arial"/>
        <w:sz w:val="17"/>
        <w:szCs w:val="17"/>
      </w:rPr>
      <w:fldChar w:fldCharType="end"/>
    </w:r>
    <w:r w:rsidRPr="00C70105">
      <w:rPr>
        <w:rStyle w:val="Sidnummer"/>
        <w:rFonts w:ascii="Arial" w:hAnsi="Arial" w:cs="Arial"/>
        <w:sz w:val="17"/>
        <w:szCs w:val="17"/>
      </w:rPr>
      <w:t>(</w:t>
    </w:r>
    <w:r w:rsidRPr="00C70105">
      <w:rPr>
        <w:rStyle w:val="Sidnummer"/>
        <w:rFonts w:ascii="Arial" w:hAnsi="Arial" w:cs="Arial"/>
        <w:sz w:val="17"/>
        <w:szCs w:val="17"/>
      </w:rPr>
      <w:fldChar w:fldCharType="begin"/>
    </w:r>
    <w:r w:rsidRPr="00C70105">
      <w:rPr>
        <w:rStyle w:val="Sidnummer"/>
        <w:rFonts w:ascii="Arial" w:hAnsi="Arial" w:cs="Arial"/>
        <w:sz w:val="17"/>
        <w:szCs w:val="17"/>
      </w:rPr>
      <w:instrText xml:space="preserve"> NUMPAGES </w:instrText>
    </w:r>
    <w:r w:rsidRPr="00C70105">
      <w:rPr>
        <w:rStyle w:val="Sidnummer"/>
        <w:rFonts w:ascii="Arial" w:hAnsi="Arial" w:cs="Arial"/>
        <w:sz w:val="17"/>
        <w:szCs w:val="17"/>
      </w:rPr>
      <w:fldChar w:fldCharType="separate"/>
    </w:r>
    <w:r w:rsidR="0013741B">
      <w:rPr>
        <w:rStyle w:val="Sidnummer"/>
        <w:rFonts w:ascii="Arial" w:hAnsi="Arial" w:cs="Arial"/>
        <w:noProof/>
        <w:sz w:val="17"/>
        <w:szCs w:val="17"/>
      </w:rPr>
      <w:t>7</w:t>
    </w:r>
    <w:r w:rsidRPr="00C70105">
      <w:rPr>
        <w:rStyle w:val="Sidnummer"/>
        <w:rFonts w:ascii="Arial" w:hAnsi="Arial" w:cs="Arial"/>
        <w:sz w:val="17"/>
        <w:szCs w:val="17"/>
      </w:rPr>
      <w:fldChar w:fldCharType="end"/>
    </w:r>
    <w:r w:rsidRPr="00C70105">
      <w:rPr>
        <w:rStyle w:val="Sidnummer"/>
        <w:rFonts w:ascii="Arial" w:hAnsi="Arial" w:cs="Arial"/>
        <w:sz w:val="17"/>
        <w:szCs w:val="17"/>
      </w:rPr>
      <w:t>)</w:t>
    </w:r>
  </w:p>
  <w:p w14:paraId="67D222F6" w14:textId="44CDF583" w:rsidR="00087BDA" w:rsidRDefault="00087BDA" w:rsidP="00256D4F">
    <w:pPr>
      <w:pStyle w:val="Sidhuvud"/>
      <w:spacing w:before="0" w:after="0" w:line="200" w:lineRule="atLeast"/>
      <w:ind w:right="283"/>
      <w:jc w:val="right"/>
      <w:rPr>
        <w:rStyle w:val="Sidnummer"/>
        <w:rFonts w:ascii="Arial" w:hAnsi="Arial" w:cs="Arial"/>
        <w:sz w:val="17"/>
        <w:szCs w:val="17"/>
      </w:rPr>
    </w:pPr>
    <w:r>
      <w:rPr>
        <w:rStyle w:val="Sidnummer"/>
        <w:rFonts w:ascii="Arial" w:hAnsi="Arial" w:cs="Arial"/>
        <w:sz w:val="17"/>
        <w:szCs w:val="17"/>
      </w:rPr>
      <w:t xml:space="preserve">Dnr: </w:t>
    </w:r>
    <w:r w:rsidR="00A777A1" w:rsidRPr="00A777A1">
      <w:rPr>
        <w:rStyle w:val="Sidnummer"/>
        <w:rFonts w:ascii="Arial" w:hAnsi="Arial" w:cs="Arial"/>
        <w:sz w:val="17"/>
        <w:szCs w:val="17"/>
      </w:rPr>
      <w:t>RÖ</w:t>
    </w:r>
    <w:r w:rsidRPr="00FD6548">
      <w:rPr>
        <w:rStyle w:val="Sidnummer"/>
        <w:rFonts w:ascii="Arial" w:hAnsi="Arial" w:cs="Arial"/>
        <w:sz w:val="17"/>
        <w:szCs w:val="17"/>
        <w:highlight w:val="yellow"/>
      </w:rPr>
      <w:t>-20xx-xxxxxx</w:t>
    </w:r>
  </w:p>
  <w:p w14:paraId="202C6B03" w14:textId="68FA8FA0" w:rsidR="00C70229" w:rsidRDefault="00C70229" w:rsidP="00256D4F">
    <w:pPr>
      <w:pStyle w:val="Sidhuvud"/>
      <w:spacing w:before="0" w:after="0" w:line="200" w:lineRule="atLeast"/>
      <w:ind w:right="283"/>
      <w:jc w:val="right"/>
      <w:rPr>
        <w:rStyle w:val="Sidnummer"/>
        <w:rFonts w:ascii="Arial" w:hAnsi="Arial" w:cs="Arial"/>
        <w:sz w:val="17"/>
        <w:szCs w:val="17"/>
      </w:rPr>
    </w:pPr>
    <w:r>
      <w:rPr>
        <w:rStyle w:val="Sidnummer"/>
        <w:rFonts w:ascii="Arial" w:hAnsi="Arial" w:cs="Arial"/>
        <w:sz w:val="17"/>
        <w:szCs w:val="17"/>
      </w:rPr>
      <w:t>Datum/avtalsversion:</w:t>
    </w:r>
    <w:r w:rsidR="00A777A1">
      <w:rPr>
        <w:rStyle w:val="Sidnummer"/>
        <w:rFonts w:ascii="Arial" w:hAnsi="Arial" w:cs="Arial"/>
        <w:sz w:val="17"/>
        <w:szCs w:val="17"/>
      </w:rPr>
      <w:t xml:space="preserve"> </w:t>
    </w:r>
    <w:proofErr w:type="gramStart"/>
    <w:r w:rsidR="00A777A1">
      <w:rPr>
        <w:rStyle w:val="Sidnummer"/>
        <w:rFonts w:ascii="Arial" w:hAnsi="Arial" w:cs="Arial"/>
        <w:sz w:val="17"/>
        <w:szCs w:val="17"/>
      </w:rPr>
      <w:t>2024-02</w:t>
    </w:r>
    <w:proofErr w:type="gramEnd"/>
    <w:r w:rsidR="00A777A1">
      <w:rPr>
        <w:rStyle w:val="Sidnummer"/>
        <w:rFonts w:ascii="Arial" w:hAnsi="Arial" w:cs="Arial"/>
        <w:sz w:val="17"/>
        <w:szCs w:val="17"/>
      </w:rPr>
      <w:t>-05</w:t>
    </w:r>
    <w:r w:rsidR="00F261D6">
      <w:rPr>
        <w:rStyle w:val="Sidnummer"/>
        <w:rFonts w:ascii="Arial" w:hAnsi="Arial" w:cs="Arial"/>
        <w:sz w:val="17"/>
        <w:szCs w:val="17"/>
      </w:rPr>
      <w:t>v</w:t>
    </w:r>
    <w:r w:rsidR="00A777A1">
      <w:rPr>
        <w:rStyle w:val="Sidnummer"/>
        <w:rFonts w:ascii="Arial" w:hAnsi="Arial" w:cs="Arial"/>
        <w:sz w:val="17"/>
        <w:szCs w:val="17"/>
      </w:rPr>
      <w:t>1</w:t>
    </w:r>
  </w:p>
  <w:p w14:paraId="03943181" w14:textId="77777777" w:rsidR="00256D4F" w:rsidRDefault="00256D4F" w:rsidP="00256D4F">
    <w:pPr>
      <w:pStyle w:val="Sidhuvud"/>
      <w:spacing w:line="200" w:lineRule="atLeast"/>
      <w:ind w:right="28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0DC6"/>
    <w:multiLevelType w:val="multilevel"/>
    <w:tmpl w:val="BEBA91E4"/>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8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15:restartNumberingAfterBreak="0">
    <w:nsid w:val="0924672E"/>
    <w:multiLevelType w:val="hybridMultilevel"/>
    <w:tmpl w:val="CB30A8A2"/>
    <w:lvl w:ilvl="0" w:tplc="8D1CED28">
      <w:start w:val="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CF2808"/>
    <w:multiLevelType w:val="hybridMultilevel"/>
    <w:tmpl w:val="8708CD5C"/>
    <w:lvl w:ilvl="0" w:tplc="D5E2C240">
      <w:start w:val="5"/>
      <w:numFmt w:val="bullet"/>
      <w:lvlText w:val="-"/>
      <w:lvlJc w:val="left"/>
      <w:pPr>
        <w:tabs>
          <w:tab w:val="num" w:pos="927"/>
        </w:tabs>
        <w:ind w:left="927" w:hanging="360"/>
      </w:pPr>
      <w:rPr>
        <w:rFonts w:ascii="Times New Roman" w:eastAsia="Times New Roman" w:hAnsi="Times New Roman" w:cs="Times New Roman" w:hint="default"/>
      </w:rPr>
    </w:lvl>
    <w:lvl w:ilvl="1" w:tplc="041D0003">
      <w:start w:val="1"/>
      <w:numFmt w:val="bullet"/>
      <w:lvlText w:val="o"/>
      <w:lvlJc w:val="left"/>
      <w:pPr>
        <w:tabs>
          <w:tab w:val="num" w:pos="1647"/>
        </w:tabs>
        <w:ind w:left="1647" w:hanging="360"/>
      </w:pPr>
      <w:rPr>
        <w:rFonts w:ascii="Courier New" w:hAnsi="Courier New" w:cs="Courier New" w:hint="default"/>
      </w:rPr>
    </w:lvl>
    <w:lvl w:ilvl="2" w:tplc="041D0005" w:tentative="1">
      <w:start w:val="1"/>
      <w:numFmt w:val="bullet"/>
      <w:lvlText w:val=""/>
      <w:lvlJc w:val="left"/>
      <w:pPr>
        <w:tabs>
          <w:tab w:val="num" w:pos="2367"/>
        </w:tabs>
        <w:ind w:left="2367" w:hanging="360"/>
      </w:pPr>
      <w:rPr>
        <w:rFonts w:ascii="Wingdings" w:hAnsi="Wingdings" w:hint="default"/>
      </w:rPr>
    </w:lvl>
    <w:lvl w:ilvl="3" w:tplc="041D0001" w:tentative="1">
      <w:start w:val="1"/>
      <w:numFmt w:val="bullet"/>
      <w:lvlText w:val=""/>
      <w:lvlJc w:val="left"/>
      <w:pPr>
        <w:tabs>
          <w:tab w:val="num" w:pos="3087"/>
        </w:tabs>
        <w:ind w:left="3087" w:hanging="360"/>
      </w:pPr>
      <w:rPr>
        <w:rFonts w:ascii="Symbol" w:hAnsi="Symbol" w:hint="default"/>
      </w:rPr>
    </w:lvl>
    <w:lvl w:ilvl="4" w:tplc="041D0003" w:tentative="1">
      <w:start w:val="1"/>
      <w:numFmt w:val="bullet"/>
      <w:lvlText w:val="o"/>
      <w:lvlJc w:val="left"/>
      <w:pPr>
        <w:tabs>
          <w:tab w:val="num" w:pos="3807"/>
        </w:tabs>
        <w:ind w:left="3807" w:hanging="360"/>
      </w:pPr>
      <w:rPr>
        <w:rFonts w:ascii="Courier New" w:hAnsi="Courier New" w:cs="Courier New" w:hint="default"/>
      </w:rPr>
    </w:lvl>
    <w:lvl w:ilvl="5" w:tplc="041D0005" w:tentative="1">
      <w:start w:val="1"/>
      <w:numFmt w:val="bullet"/>
      <w:lvlText w:val=""/>
      <w:lvlJc w:val="left"/>
      <w:pPr>
        <w:tabs>
          <w:tab w:val="num" w:pos="4527"/>
        </w:tabs>
        <w:ind w:left="4527" w:hanging="360"/>
      </w:pPr>
      <w:rPr>
        <w:rFonts w:ascii="Wingdings" w:hAnsi="Wingdings" w:hint="default"/>
      </w:rPr>
    </w:lvl>
    <w:lvl w:ilvl="6" w:tplc="041D0001" w:tentative="1">
      <w:start w:val="1"/>
      <w:numFmt w:val="bullet"/>
      <w:lvlText w:val=""/>
      <w:lvlJc w:val="left"/>
      <w:pPr>
        <w:tabs>
          <w:tab w:val="num" w:pos="5247"/>
        </w:tabs>
        <w:ind w:left="5247" w:hanging="360"/>
      </w:pPr>
      <w:rPr>
        <w:rFonts w:ascii="Symbol" w:hAnsi="Symbol" w:hint="default"/>
      </w:rPr>
    </w:lvl>
    <w:lvl w:ilvl="7" w:tplc="041D0003" w:tentative="1">
      <w:start w:val="1"/>
      <w:numFmt w:val="bullet"/>
      <w:lvlText w:val="o"/>
      <w:lvlJc w:val="left"/>
      <w:pPr>
        <w:tabs>
          <w:tab w:val="num" w:pos="5967"/>
        </w:tabs>
        <w:ind w:left="5967" w:hanging="360"/>
      </w:pPr>
      <w:rPr>
        <w:rFonts w:ascii="Courier New" w:hAnsi="Courier New" w:cs="Courier New" w:hint="default"/>
      </w:rPr>
    </w:lvl>
    <w:lvl w:ilvl="8" w:tplc="041D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0E1C75F0"/>
    <w:multiLevelType w:val="hybridMultilevel"/>
    <w:tmpl w:val="D39A61D2"/>
    <w:lvl w:ilvl="0" w:tplc="0B38B316">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 w15:restartNumberingAfterBreak="0">
    <w:nsid w:val="0F915707"/>
    <w:multiLevelType w:val="hybridMultilevel"/>
    <w:tmpl w:val="C9266A10"/>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103153B8"/>
    <w:multiLevelType w:val="multilevel"/>
    <w:tmpl w:val="8E68B05A"/>
    <w:lvl w:ilvl="0">
      <w:start w:val="1"/>
      <w:numFmt w:val="decimal"/>
      <w:pStyle w:val="Rubrik1"/>
      <w:lvlText w:val="%1"/>
      <w:lvlJc w:val="left"/>
      <w:pPr>
        <w:ind w:left="432" w:hanging="432"/>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ubrik2"/>
      <w:lvlText w:val="%1.%2"/>
      <w:lvlJc w:val="left"/>
      <w:pPr>
        <w:ind w:left="3412" w:hanging="576"/>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ubrik3"/>
      <w:lvlText w:val="%1.%2.%3"/>
      <w:lvlJc w:val="left"/>
      <w:pPr>
        <w:ind w:left="2564" w:hanging="720"/>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6" w15:restartNumberingAfterBreak="0">
    <w:nsid w:val="116C1563"/>
    <w:multiLevelType w:val="hybridMultilevel"/>
    <w:tmpl w:val="6500344E"/>
    <w:lvl w:ilvl="0" w:tplc="EAD0E062">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54"/>
        </w:tabs>
        <w:ind w:left="-54" w:hanging="360"/>
      </w:pPr>
      <w:rPr>
        <w:rFonts w:ascii="Courier New" w:hAnsi="Courier New" w:cs="Courier New" w:hint="default"/>
      </w:rPr>
    </w:lvl>
    <w:lvl w:ilvl="2" w:tplc="041D0005" w:tentative="1">
      <w:start w:val="1"/>
      <w:numFmt w:val="bullet"/>
      <w:lvlText w:val=""/>
      <w:lvlJc w:val="left"/>
      <w:pPr>
        <w:tabs>
          <w:tab w:val="num" w:pos="666"/>
        </w:tabs>
        <w:ind w:left="666" w:hanging="360"/>
      </w:pPr>
      <w:rPr>
        <w:rFonts w:ascii="Wingdings" w:hAnsi="Wingdings" w:hint="default"/>
      </w:rPr>
    </w:lvl>
    <w:lvl w:ilvl="3" w:tplc="041D0001" w:tentative="1">
      <w:start w:val="1"/>
      <w:numFmt w:val="bullet"/>
      <w:lvlText w:val=""/>
      <w:lvlJc w:val="left"/>
      <w:pPr>
        <w:tabs>
          <w:tab w:val="num" w:pos="1386"/>
        </w:tabs>
        <w:ind w:left="1386" w:hanging="360"/>
      </w:pPr>
      <w:rPr>
        <w:rFonts w:ascii="Symbol" w:hAnsi="Symbol" w:hint="default"/>
      </w:rPr>
    </w:lvl>
    <w:lvl w:ilvl="4" w:tplc="041D0003" w:tentative="1">
      <w:start w:val="1"/>
      <w:numFmt w:val="bullet"/>
      <w:lvlText w:val="o"/>
      <w:lvlJc w:val="left"/>
      <w:pPr>
        <w:tabs>
          <w:tab w:val="num" w:pos="2106"/>
        </w:tabs>
        <w:ind w:left="2106" w:hanging="360"/>
      </w:pPr>
      <w:rPr>
        <w:rFonts w:ascii="Courier New" w:hAnsi="Courier New" w:cs="Courier New" w:hint="default"/>
      </w:rPr>
    </w:lvl>
    <w:lvl w:ilvl="5" w:tplc="041D0005" w:tentative="1">
      <w:start w:val="1"/>
      <w:numFmt w:val="bullet"/>
      <w:lvlText w:val=""/>
      <w:lvlJc w:val="left"/>
      <w:pPr>
        <w:tabs>
          <w:tab w:val="num" w:pos="2826"/>
        </w:tabs>
        <w:ind w:left="2826" w:hanging="360"/>
      </w:pPr>
      <w:rPr>
        <w:rFonts w:ascii="Wingdings" w:hAnsi="Wingdings" w:hint="default"/>
      </w:rPr>
    </w:lvl>
    <w:lvl w:ilvl="6" w:tplc="041D0001" w:tentative="1">
      <w:start w:val="1"/>
      <w:numFmt w:val="bullet"/>
      <w:lvlText w:val=""/>
      <w:lvlJc w:val="left"/>
      <w:pPr>
        <w:tabs>
          <w:tab w:val="num" w:pos="3546"/>
        </w:tabs>
        <w:ind w:left="3546" w:hanging="360"/>
      </w:pPr>
      <w:rPr>
        <w:rFonts w:ascii="Symbol" w:hAnsi="Symbol" w:hint="default"/>
      </w:rPr>
    </w:lvl>
    <w:lvl w:ilvl="7" w:tplc="041D0003" w:tentative="1">
      <w:start w:val="1"/>
      <w:numFmt w:val="bullet"/>
      <w:lvlText w:val="o"/>
      <w:lvlJc w:val="left"/>
      <w:pPr>
        <w:tabs>
          <w:tab w:val="num" w:pos="4266"/>
        </w:tabs>
        <w:ind w:left="4266" w:hanging="360"/>
      </w:pPr>
      <w:rPr>
        <w:rFonts w:ascii="Courier New" w:hAnsi="Courier New" w:cs="Courier New" w:hint="default"/>
      </w:rPr>
    </w:lvl>
    <w:lvl w:ilvl="8" w:tplc="041D0005" w:tentative="1">
      <w:start w:val="1"/>
      <w:numFmt w:val="bullet"/>
      <w:lvlText w:val=""/>
      <w:lvlJc w:val="left"/>
      <w:pPr>
        <w:tabs>
          <w:tab w:val="num" w:pos="4986"/>
        </w:tabs>
        <w:ind w:left="4986" w:hanging="360"/>
      </w:pPr>
      <w:rPr>
        <w:rFonts w:ascii="Wingdings" w:hAnsi="Wingdings" w:hint="default"/>
      </w:rPr>
    </w:lvl>
  </w:abstractNum>
  <w:abstractNum w:abstractNumId="7" w15:restartNumberingAfterBreak="0">
    <w:nsid w:val="16752B90"/>
    <w:multiLevelType w:val="multilevel"/>
    <w:tmpl w:val="7D2CA0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024CF5"/>
    <w:multiLevelType w:val="multilevel"/>
    <w:tmpl w:val="7D2CA0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D7C45A6"/>
    <w:multiLevelType w:val="multilevel"/>
    <w:tmpl w:val="AD8EBE32"/>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F8B2A9C"/>
    <w:multiLevelType w:val="singleLevel"/>
    <w:tmpl w:val="AF76B240"/>
    <w:lvl w:ilvl="0">
      <w:numFmt w:val="bullet"/>
      <w:lvlText w:val="-"/>
      <w:lvlJc w:val="left"/>
      <w:pPr>
        <w:tabs>
          <w:tab w:val="num" w:pos="360"/>
        </w:tabs>
        <w:ind w:left="360" w:hanging="360"/>
      </w:pPr>
      <w:rPr>
        <w:rFonts w:hint="default"/>
      </w:rPr>
    </w:lvl>
  </w:abstractNum>
  <w:abstractNum w:abstractNumId="11" w15:restartNumberingAfterBreak="0">
    <w:nsid w:val="37F1666E"/>
    <w:multiLevelType w:val="multilevel"/>
    <w:tmpl w:val="D876DED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9704F4F"/>
    <w:multiLevelType w:val="hybridMultilevel"/>
    <w:tmpl w:val="B8B8E0B8"/>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3" w15:restartNumberingAfterBreak="0">
    <w:nsid w:val="3D912F72"/>
    <w:multiLevelType w:val="multilevel"/>
    <w:tmpl w:val="3FD06A00"/>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4C4D5FFF"/>
    <w:multiLevelType w:val="multilevel"/>
    <w:tmpl w:val="7D2CA0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F913A1A"/>
    <w:multiLevelType w:val="hybridMultilevel"/>
    <w:tmpl w:val="4CA2728C"/>
    <w:lvl w:ilvl="0" w:tplc="44C4944A">
      <w:start w:val="5"/>
      <w:numFmt w:val="bullet"/>
      <w:lvlText w:val="-"/>
      <w:lvlJc w:val="left"/>
      <w:pPr>
        <w:tabs>
          <w:tab w:val="num" w:pos="1080"/>
        </w:tabs>
        <w:ind w:left="1080" w:hanging="360"/>
      </w:pPr>
      <w:rPr>
        <w:rFonts w:ascii="Times New Roman" w:eastAsia="Times New Roman" w:hAnsi="Times New Roman" w:cs="Times New Roman" w:hint="default"/>
      </w:rPr>
    </w:lvl>
    <w:lvl w:ilvl="1" w:tplc="041D0003">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1586C12"/>
    <w:multiLevelType w:val="multilevel"/>
    <w:tmpl w:val="D876DED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FFE5CDE"/>
    <w:multiLevelType w:val="hybridMultilevel"/>
    <w:tmpl w:val="B9CEC452"/>
    <w:lvl w:ilvl="0" w:tplc="05BAFF46">
      <w:start w:val="8"/>
      <w:numFmt w:val="decimal"/>
      <w:lvlText w:val="%1"/>
      <w:lvlJc w:val="left"/>
      <w:pPr>
        <w:tabs>
          <w:tab w:val="num" w:pos="720"/>
        </w:tabs>
        <w:ind w:left="720" w:hanging="360"/>
      </w:pPr>
      <w:rPr>
        <w:rFonts w:hint="default"/>
      </w:r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8" w15:restartNumberingAfterBreak="0">
    <w:nsid w:val="613B5EAE"/>
    <w:multiLevelType w:val="multilevel"/>
    <w:tmpl w:val="7058508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661864F1"/>
    <w:multiLevelType w:val="hybridMultilevel"/>
    <w:tmpl w:val="1C30D640"/>
    <w:lvl w:ilvl="0" w:tplc="56F0B4D4">
      <w:start w:val="1"/>
      <w:numFmt w:val="decimal"/>
      <w:lvlText w:val="%1."/>
      <w:lvlJc w:val="left"/>
      <w:pPr>
        <w:tabs>
          <w:tab w:val="num" w:pos="927"/>
        </w:tabs>
        <w:ind w:left="927" w:hanging="360"/>
      </w:pPr>
      <w:rPr>
        <w:rFonts w:hint="default"/>
      </w:rPr>
    </w:lvl>
    <w:lvl w:ilvl="1" w:tplc="EAD0E062">
      <w:start w:val="1"/>
      <w:numFmt w:val="bullet"/>
      <w:lvlText w:val=""/>
      <w:lvlJc w:val="left"/>
      <w:pPr>
        <w:tabs>
          <w:tab w:val="num" w:pos="1647"/>
        </w:tabs>
        <w:ind w:left="1647" w:hanging="360"/>
      </w:pPr>
      <w:rPr>
        <w:rFonts w:ascii="Symbol" w:hAnsi="Symbol" w:hint="default"/>
      </w:rPr>
    </w:lvl>
    <w:lvl w:ilvl="2" w:tplc="041D001B" w:tentative="1">
      <w:start w:val="1"/>
      <w:numFmt w:val="lowerRoman"/>
      <w:lvlText w:val="%3."/>
      <w:lvlJc w:val="right"/>
      <w:pPr>
        <w:tabs>
          <w:tab w:val="num" w:pos="2367"/>
        </w:tabs>
        <w:ind w:left="2367" w:hanging="180"/>
      </w:pPr>
    </w:lvl>
    <w:lvl w:ilvl="3" w:tplc="041D000F" w:tentative="1">
      <w:start w:val="1"/>
      <w:numFmt w:val="decimal"/>
      <w:lvlText w:val="%4."/>
      <w:lvlJc w:val="left"/>
      <w:pPr>
        <w:tabs>
          <w:tab w:val="num" w:pos="3087"/>
        </w:tabs>
        <w:ind w:left="3087" w:hanging="360"/>
      </w:pPr>
    </w:lvl>
    <w:lvl w:ilvl="4" w:tplc="041D0019" w:tentative="1">
      <w:start w:val="1"/>
      <w:numFmt w:val="lowerLetter"/>
      <w:lvlText w:val="%5."/>
      <w:lvlJc w:val="left"/>
      <w:pPr>
        <w:tabs>
          <w:tab w:val="num" w:pos="3807"/>
        </w:tabs>
        <w:ind w:left="3807" w:hanging="360"/>
      </w:pPr>
    </w:lvl>
    <w:lvl w:ilvl="5" w:tplc="041D001B" w:tentative="1">
      <w:start w:val="1"/>
      <w:numFmt w:val="lowerRoman"/>
      <w:lvlText w:val="%6."/>
      <w:lvlJc w:val="right"/>
      <w:pPr>
        <w:tabs>
          <w:tab w:val="num" w:pos="4527"/>
        </w:tabs>
        <w:ind w:left="4527" w:hanging="180"/>
      </w:pPr>
    </w:lvl>
    <w:lvl w:ilvl="6" w:tplc="041D000F" w:tentative="1">
      <w:start w:val="1"/>
      <w:numFmt w:val="decimal"/>
      <w:lvlText w:val="%7."/>
      <w:lvlJc w:val="left"/>
      <w:pPr>
        <w:tabs>
          <w:tab w:val="num" w:pos="5247"/>
        </w:tabs>
        <w:ind w:left="5247" w:hanging="360"/>
      </w:pPr>
    </w:lvl>
    <w:lvl w:ilvl="7" w:tplc="041D0019" w:tentative="1">
      <w:start w:val="1"/>
      <w:numFmt w:val="lowerLetter"/>
      <w:lvlText w:val="%8."/>
      <w:lvlJc w:val="left"/>
      <w:pPr>
        <w:tabs>
          <w:tab w:val="num" w:pos="5967"/>
        </w:tabs>
        <w:ind w:left="5967" w:hanging="360"/>
      </w:pPr>
    </w:lvl>
    <w:lvl w:ilvl="8" w:tplc="041D001B" w:tentative="1">
      <w:start w:val="1"/>
      <w:numFmt w:val="lowerRoman"/>
      <w:lvlText w:val="%9."/>
      <w:lvlJc w:val="right"/>
      <w:pPr>
        <w:tabs>
          <w:tab w:val="num" w:pos="6687"/>
        </w:tabs>
        <w:ind w:left="6687" w:hanging="180"/>
      </w:pPr>
    </w:lvl>
  </w:abstractNum>
  <w:abstractNum w:abstractNumId="20" w15:restartNumberingAfterBreak="0">
    <w:nsid w:val="6B492D15"/>
    <w:multiLevelType w:val="hybridMultilevel"/>
    <w:tmpl w:val="8B4EBAC6"/>
    <w:lvl w:ilvl="0" w:tplc="F09ADD3C">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5394DBA"/>
    <w:multiLevelType w:val="hybridMultilevel"/>
    <w:tmpl w:val="626C640C"/>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2" w15:restartNumberingAfterBreak="0">
    <w:nsid w:val="7B0A004E"/>
    <w:multiLevelType w:val="hybridMultilevel"/>
    <w:tmpl w:val="D5384770"/>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3" w15:restartNumberingAfterBreak="0">
    <w:nsid w:val="7F4256F6"/>
    <w:multiLevelType w:val="multilevel"/>
    <w:tmpl w:val="2D708E66"/>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000349421">
    <w:abstractNumId w:val="18"/>
  </w:num>
  <w:num w:numId="2" w16cid:durableId="157577243">
    <w:abstractNumId w:val="19"/>
  </w:num>
  <w:num w:numId="3" w16cid:durableId="874318681">
    <w:abstractNumId w:val="2"/>
  </w:num>
  <w:num w:numId="4" w16cid:durableId="1368405510">
    <w:abstractNumId w:val="7"/>
  </w:num>
  <w:num w:numId="5" w16cid:durableId="1557157128">
    <w:abstractNumId w:val="14"/>
  </w:num>
  <w:num w:numId="6" w16cid:durableId="937907440">
    <w:abstractNumId w:val="8"/>
  </w:num>
  <w:num w:numId="7" w16cid:durableId="954292523">
    <w:abstractNumId w:val="6"/>
  </w:num>
  <w:num w:numId="8" w16cid:durableId="1809006019">
    <w:abstractNumId w:val="10"/>
  </w:num>
  <w:num w:numId="9" w16cid:durableId="1088310934">
    <w:abstractNumId w:val="11"/>
  </w:num>
  <w:num w:numId="10" w16cid:durableId="674000232">
    <w:abstractNumId w:val="23"/>
  </w:num>
  <w:num w:numId="11" w16cid:durableId="1367022949">
    <w:abstractNumId w:val="17"/>
  </w:num>
  <w:num w:numId="12" w16cid:durableId="16582463">
    <w:abstractNumId w:val="0"/>
  </w:num>
  <w:num w:numId="13" w16cid:durableId="2116049062">
    <w:abstractNumId w:val="15"/>
  </w:num>
  <w:num w:numId="14" w16cid:durableId="1454402672">
    <w:abstractNumId w:val="16"/>
  </w:num>
  <w:num w:numId="15" w16cid:durableId="1981376178">
    <w:abstractNumId w:val="13"/>
  </w:num>
  <w:num w:numId="16" w16cid:durableId="269775082">
    <w:abstractNumId w:val="4"/>
  </w:num>
  <w:num w:numId="17" w16cid:durableId="808321685">
    <w:abstractNumId w:val="21"/>
  </w:num>
  <w:num w:numId="18" w16cid:durableId="1789739065">
    <w:abstractNumId w:val="22"/>
  </w:num>
  <w:num w:numId="19" w16cid:durableId="325745255">
    <w:abstractNumId w:val="12"/>
  </w:num>
  <w:num w:numId="20" w16cid:durableId="1951931545">
    <w:abstractNumId w:val="5"/>
  </w:num>
  <w:num w:numId="21" w16cid:durableId="567691370">
    <w:abstractNumId w:val="20"/>
  </w:num>
  <w:num w:numId="22" w16cid:durableId="966206116">
    <w:abstractNumId w:val="1"/>
  </w:num>
  <w:num w:numId="23" w16cid:durableId="1003246391">
    <w:abstractNumId w:val="9"/>
  </w:num>
  <w:num w:numId="24" w16cid:durableId="18656351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86173065">
    <w:abstractNumId w:val="15"/>
  </w:num>
  <w:num w:numId="26" w16cid:durableId="1210799183">
    <w:abstractNumId w:val="5"/>
  </w:num>
  <w:num w:numId="27" w16cid:durableId="69157718">
    <w:abstractNumId w:val="5"/>
  </w:num>
  <w:num w:numId="28" w16cid:durableId="1143043420">
    <w:abstractNumId w:val="5"/>
  </w:num>
  <w:num w:numId="29" w16cid:durableId="1879901242">
    <w:abstractNumId w:val="5"/>
  </w:num>
  <w:num w:numId="30" w16cid:durableId="767044836">
    <w:abstractNumId w:val="5"/>
  </w:num>
  <w:num w:numId="31" w16cid:durableId="458457066">
    <w:abstractNumId w:val="5"/>
  </w:num>
  <w:num w:numId="32" w16cid:durableId="565533005">
    <w:abstractNumId w:val="5"/>
  </w:num>
  <w:num w:numId="33" w16cid:durableId="1531528028">
    <w:abstractNumId w:val="5"/>
  </w:num>
  <w:num w:numId="34" w16cid:durableId="1496451688">
    <w:abstractNumId w:val="5"/>
  </w:num>
  <w:num w:numId="35" w16cid:durableId="250622406">
    <w:abstractNumId w:val="5"/>
  </w:num>
  <w:num w:numId="36" w16cid:durableId="1353874643">
    <w:abstractNumId w:val="5"/>
  </w:num>
  <w:num w:numId="37" w16cid:durableId="379673507">
    <w:abstractNumId w:val="5"/>
  </w:num>
  <w:num w:numId="38" w16cid:durableId="1349523305">
    <w:abstractNumId w:val="5"/>
  </w:num>
  <w:num w:numId="39" w16cid:durableId="1976566391">
    <w:abstractNumId w:val="3"/>
  </w:num>
  <w:num w:numId="40" w16cid:durableId="2131587963">
    <w:abstractNumId w:val="5"/>
  </w:num>
  <w:num w:numId="41" w16cid:durableId="246773447">
    <w:abstractNumId w:val="5"/>
  </w:num>
  <w:num w:numId="42" w16cid:durableId="2122333868">
    <w:abstractNumId w:val="5"/>
  </w:num>
  <w:num w:numId="43" w16cid:durableId="1154643067">
    <w:abstractNumId w:val="5"/>
  </w:num>
  <w:num w:numId="44" w16cid:durableId="967467399">
    <w:abstractNumId w:val="5"/>
  </w:num>
  <w:num w:numId="45" w16cid:durableId="790053807">
    <w:abstractNumId w:val="5"/>
  </w:num>
  <w:num w:numId="46" w16cid:durableId="314529222">
    <w:abstractNumId w:val="5"/>
  </w:num>
  <w:num w:numId="47" w16cid:durableId="370687200">
    <w:abstractNumId w:val="5"/>
  </w:num>
  <w:num w:numId="48" w16cid:durableId="1042709430">
    <w:abstractNumId w:val="5"/>
  </w:num>
  <w:num w:numId="49" w16cid:durableId="1747025800">
    <w:abstractNumId w:val="5"/>
  </w:num>
  <w:num w:numId="50" w16cid:durableId="1460802298">
    <w:abstractNumId w:val="5"/>
  </w:num>
  <w:num w:numId="51" w16cid:durableId="555240390">
    <w:abstractNumId w:val="5"/>
  </w:num>
  <w:num w:numId="52" w16cid:durableId="62338153">
    <w:abstractNumId w:val="5"/>
  </w:num>
  <w:num w:numId="53" w16cid:durableId="2007049287">
    <w:abstractNumId w:val="5"/>
  </w:num>
  <w:num w:numId="54" w16cid:durableId="486241883">
    <w:abstractNumId w:val="5"/>
  </w:num>
  <w:num w:numId="55" w16cid:durableId="1817797796">
    <w:abstractNumId w:val="5"/>
  </w:num>
  <w:num w:numId="56" w16cid:durableId="83311027">
    <w:abstractNumId w:val="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B0B"/>
    <w:rsid w:val="000001E3"/>
    <w:rsid w:val="00000EAA"/>
    <w:rsid w:val="0000204D"/>
    <w:rsid w:val="000036C9"/>
    <w:rsid w:val="00005642"/>
    <w:rsid w:val="0001154B"/>
    <w:rsid w:val="0001275C"/>
    <w:rsid w:val="00013238"/>
    <w:rsid w:val="0001383A"/>
    <w:rsid w:val="000144FE"/>
    <w:rsid w:val="00015D7C"/>
    <w:rsid w:val="000219F8"/>
    <w:rsid w:val="0002330A"/>
    <w:rsid w:val="00032C35"/>
    <w:rsid w:val="00033D02"/>
    <w:rsid w:val="00033E1E"/>
    <w:rsid w:val="000353F7"/>
    <w:rsid w:val="00036B64"/>
    <w:rsid w:val="000408A6"/>
    <w:rsid w:val="00040E0E"/>
    <w:rsid w:val="000442D8"/>
    <w:rsid w:val="000503E8"/>
    <w:rsid w:val="000521DB"/>
    <w:rsid w:val="00053428"/>
    <w:rsid w:val="0005376E"/>
    <w:rsid w:val="00063B96"/>
    <w:rsid w:val="00066D32"/>
    <w:rsid w:val="0007023A"/>
    <w:rsid w:val="00070725"/>
    <w:rsid w:val="0007268E"/>
    <w:rsid w:val="00074D62"/>
    <w:rsid w:val="000762B7"/>
    <w:rsid w:val="000834A4"/>
    <w:rsid w:val="00084113"/>
    <w:rsid w:val="00086BEA"/>
    <w:rsid w:val="00087BDA"/>
    <w:rsid w:val="00087E6B"/>
    <w:rsid w:val="00090FE8"/>
    <w:rsid w:val="000A1304"/>
    <w:rsid w:val="000A2510"/>
    <w:rsid w:val="000A4A70"/>
    <w:rsid w:val="000A5FA8"/>
    <w:rsid w:val="000B02DE"/>
    <w:rsid w:val="000B3E02"/>
    <w:rsid w:val="000B5058"/>
    <w:rsid w:val="000B70FB"/>
    <w:rsid w:val="000C0DED"/>
    <w:rsid w:val="000C5D71"/>
    <w:rsid w:val="000C6854"/>
    <w:rsid w:val="000D4E11"/>
    <w:rsid w:val="000D6774"/>
    <w:rsid w:val="000D6F01"/>
    <w:rsid w:val="000F2927"/>
    <w:rsid w:val="000F2C59"/>
    <w:rsid w:val="000F4099"/>
    <w:rsid w:val="000F4FC8"/>
    <w:rsid w:val="000F5AF5"/>
    <w:rsid w:val="000F73EA"/>
    <w:rsid w:val="000F7F4A"/>
    <w:rsid w:val="001010BB"/>
    <w:rsid w:val="00102CFB"/>
    <w:rsid w:val="00106061"/>
    <w:rsid w:val="00107F3C"/>
    <w:rsid w:val="001148DD"/>
    <w:rsid w:val="00115C2F"/>
    <w:rsid w:val="00117558"/>
    <w:rsid w:val="001200F0"/>
    <w:rsid w:val="0012434F"/>
    <w:rsid w:val="00125879"/>
    <w:rsid w:val="001268F3"/>
    <w:rsid w:val="00133E4F"/>
    <w:rsid w:val="001345AA"/>
    <w:rsid w:val="0013594A"/>
    <w:rsid w:val="00135DFE"/>
    <w:rsid w:val="0013741B"/>
    <w:rsid w:val="00140267"/>
    <w:rsid w:val="00140468"/>
    <w:rsid w:val="00146142"/>
    <w:rsid w:val="00151012"/>
    <w:rsid w:val="0015213E"/>
    <w:rsid w:val="00153323"/>
    <w:rsid w:val="00154EAA"/>
    <w:rsid w:val="00156E05"/>
    <w:rsid w:val="00157204"/>
    <w:rsid w:val="00160499"/>
    <w:rsid w:val="00162A01"/>
    <w:rsid w:val="001645A6"/>
    <w:rsid w:val="00171B9C"/>
    <w:rsid w:val="00180F96"/>
    <w:rsid w:val="001827F3"/>
    <w:rsid w:val="001852C3"/>
    <w:rsid w:val="00187609"/>
    <w:rsid w:val="00190132"/>
    <w:rsid w:val="001906F8"/>
    <w:rsid w:val="00191F84"/>
    <w:rsid w:val="00192AAB"/>
    <w:rsid w:val="00192E76"/>
    <w:rsid w:val="00194703"/>
    <w:rsid w:val="001A5F00"/>
    <w:rsid w:val="001A61A5"/>
    <w:rsid w:val="001A733D"/>
    <w:rsid w:val="001A7762"/>
    <w:rsid w:val="001B0C3C"/>
    <w:rsid w:val="001B0E57"/>
    <w:rsid w:val="001B0F42"/>
    <w:rsid w:val="001B1EF0"/>
    <w:rsid w:val="001B4136"/>
    <w:rsid w:val="001B7754"/>
    <w:rsid w:val="001C6784"/>
    <w:rsid w:val="001D023E"/>
    <w:rsid w:val="001D2163"/>
    <w:rsid w:val="001D3164"/>
    <w:rsid w:val="001D5456"/>
    <w:rsid w:val="001E4597"/>
    <w:rsid w:val="001F0AE1"/>
    <w:rsid w:val="001F1A02"/>
    <w:rsid w:val="001F5CA4"/>
    <w:rsid w:val="001F5E1E"/>
    <w:rsid w:val="001F6D89"/>
    <w:rsid w:val="001F738E"/>
    <w:rsid w:val="00202939"/>
    <w:rsid w:val="00205449"/>
    <w:rsid w:val="00211E16"/>
    <w:rsid w:val="00212700"/>
    <w:rsid w:val="00215B46"/>
    <w:rsid w:val="00220A21"/>
    <w:rsid w:val="00221A7F"/>
    <w:rsid w:val="00222F79"/>
    <w:rsid w:val="00226584"/>
    <w:rsid w:val="00233FFD"/>
    <w:rsid w:val="00237EBC"/>
    <w:rsid w:val="0024176F"/>
    <w:rsid w:val="00241DC4"/>
    <w:rsid w:val="0024286E"/>
    <w:rsid w:val="00250044"/>
    <w:rsid w:val="0025294A"/>
    <w:rsid w:val="00255731"/>
    <w:rsid w:val="0025688B"/>
    <w:rsid w:val="00256D4F"/>
    <w:rsid w:val="00261235"/>
    <w:rsid w:val="00261AA4"/>
    <w:rsid w:val="00264472"/>
    <w:rsid w:val="002661D7"/>
    <w:rsid w:val="002757A8"/>
    <w:rsid w:val="0027622F"/>
    <w:rsid w:val="0027768E"/>
    <w:rsid w:val="00277BE9"/>
    <w:rsid w:val="0028171A"/>
    <w:rsid w:val="00285B16"/>
    <w:rsid w:val="00285D5E"/>
    <w:rsid w:val="00287D75"/>
    <w:rsid w:val="00292160"/>
    <w:rsid w:val="002923F3"/>
    <w:rsid w:val="00293C96"/>
    <w:rsid w:val="0029783E"/>
    <w:rsid w:val="002A3747"/>
    <w:rsid w:val="002A5BB0"/>
    <w:rsid w:val="002A7B9B"/>
    <w:rsid w:val="002A7F49"/>
    <w:rsid w:val="002B0559"/>
    <w:rsid w:val="002B1887"/>
    <w:rsid w:val="002B29B0"/>
    <w:rsid w:val="002B29CC"/>
    <w:rsid w:val="002B42C2"/>
    <w:rsid w:val="002C38C1"/>
    <w:rsid w:val="002C53AE"/>
    <w:rsid w:val="002C731D"/>
    <w:rsid w:val="002C75FE"/>
    <w:rsid w:val="002D1893"/>
    <w:rsid w:val="002D20DA"/>
    <w:rsid w:val="002D335E"/>
    <w:rsid w:val="002D6886"/>
    <w:rsid w:val="002E0447"/>
    <w:rsid w:val="002E2B50"/>
    <w:rsid w:val="002F6433"/>
    <w:rsid w:val="00301C0A"/>
    <w:rsid w:val="0030648B"/>
    <w:rsid w:val="003101A3"/>
    <w:rsid w:val="00311EB1"/>
    <w:rsid w:val="0031519C"/>
    <w:rsid w:val="0032378E"/>
    <w:rsid w:val="00323F45"/>
    <w:rsid w:val="0032468F"/>
    <w:rsid w:val="003306CE"/>
    <w:rsid w:val="0033139A"/>
    <w:rsid w:val="003344CD"/>
    <w:rsid w:val="0033773C"/>
    <w:rsid w:val="00337A13"/>
    <w:rsid w:val="00344B36"/>
    <w:rsid w:val="00347191"/>
    <w:rsid w:val="003516DC"/>
    <w:rsid w:val="00352669"/>
    <w:rsid w:val="00353A87"/>
    <w:rsid w:val="00354310"/>
    <w:rsid w:val="00356B57"/>
    <w:rsid w:val="00357346"/>
    <w:rsid w:val="00361F50"/>
    <w:rsid w:val="00363452"/>
    <w:rsid w:val="00366C27"/>
    <w:rsid w:val="0037047B"/>
    <w:rsid w:val="003718A1"/>
    <w:rsid w:val="00372303"/>
    <w:rsid w:val="00373983"/>
    <w:rsid w:val="00375DE3"/>
    <w:rsid w:val="00375DF2"/>
    <w:rsid w:val="00384C2B"/>
    <w:rsid w:val="003903A3"/>
    <w:rsid w:val="0039045A"/>
    <w:rsid w:val="0039135A"/>
    <w:rsid w:val="003933D1"/>
    <w:rsid w:val="003954F5"/>
    <w:rsid w:val="003A476E"/>
    <w:rsid w:val="003A5FF8"/>
    <w:rsid w:val="003B0D40"/>
    <w:rsid w:val="003C18EC"/>
    <w:rsid w:val="003C2A88"/>
    <w:rsid w:val="003C3AE0"/>
    <w:rsid w:val="003C468B"/>
    <w:rsid w:val="003D0F59"/>
    <w:rsid w:val="003D1589"/>
    <w:rsid w:val="003D22C8"/>
    <w:rsid w:val="003D2A42"/>
    <w:rsid w:val="003D5F6D"/>
    <w:rsid w:val="003E1628"/>
    <w:rsid w:val="003E3AAD"/>
    <w:rsid w:val="003E51B9"/>
    <w:rsid w:val="003E6B02"/>
    <w:rsid w:val="003E6EE4"/>
    <w:rsid w:val="003E7BBD"/>
    <w:rsid w:val="003F07A9"/>
    <w:rsid w:val="003F5E7E"/>
    <w:rsid w:val="00401E35"/>
    <w:rsid w:val="00405E99"/>
    <w:rsid w:val="00407649"/>
    <w:rsid w:val="00410575"/>
    <w:rsid w:val="00412C6F"/>
    <w:rsid w:val="004147D1"/>
    <w:rsid w:val="0041677E"/>
    <w:rsid w:val="00424BB0"/>
    <w:rsid w:val="0042551D"/>
    <w:rsid w:val="004264A2"/>
    <w:rsid w:val="00427D2F"/>
    <w:rsid w:val="0043020D"/>
    <w:rsid w:val="00430F05"/>
    <w:rsid w:val="0043330A"/>
    <w:rsid w:val="0043696A"/>
    <w:rsid w:val="0044070E"/>
    <w:rsid w:val="00440906"/>
    <w:rsid w:val="00443CC2"/>
    <w:rsid w:val="00444873"/>
    <w:rsid w:val="00444A19"/>
    <w:rsid w:val="00446389"/>
    <w:rsid w:val="0044681A"/>
    <w:rsid w:val="00450AAD"/>
    <w:rsid w:val="00453EAE"/>
    <w:rsid w:val="00454AAF"/>
    <w:rsid w:val="00455537"/>
    <w:rsid w:val="00457CB0"/>
    <w:rsid w:val="00460FA0"/>
    <w:rsid w:val="00470006"/>
    <w:rsid w:val="0047101E"/>
    <w:rsid w:val="004833FE"/>
    <w:rsid w:val="004868F2"/>
    <w:rsid w:val="00486C41"/>
    <w:rsid w:val="0049567F"/>
    <w:rsid w:val="0049624E"/>
    <w:rsid w:val="00497FD6"/>
    <w:rsid w:val="004A0247"/>
    <w:rsid w:val="004A09B5"/>
    <w:rsid w:val="004A6673"/>
    <w:rsid w:val="004B03D3"/>
    <w:rsid w:val="004B1194"/>
    <w:rsid w:val="004B274A"/>
    <w:rsid w:val="004C1388"/>
    <w:rsid w:val="004C183E"/>
    <w:rsid w:val="004C18A3"/>
    <w:rsid w:val="004C19D7"/>
    <w:rsid w:val="004C1B2D"/>
    <w:rsid w:val="004C1EBD"/>
    <w:rsid w:val="004C7C18"/>
    <w:rsid w:val="004D1727"/>
    <w:rsid w:val="004D1E21"/>
    <w:rsid w:val="004D347D"/>
    <w:rsid w:val="004D394C"/>
    <w:rsid w:val="004D3D53"/>
    <w:rsid w:val="004E1133"/>
    <w:rsid w:val="004E1C1E"/>
    <w:rsid w:val="004E1C1F"/>
    <w:rsid w:val="004E2A53"/>
    <w:rsid w:val="004E5A83"/>
    <w:rsid w:val="004E6768"/>
    <w:rsid w:val="004E6B0B"/>
    <w:rsid w:val="004E754D"/>
    <w:rsid w:val="004F607D"/>
    <w:rsid w:val="004F7F89"/>
    <w:rsid w:val="005001FE"/>
    <w:rsid w:val="00504521"/>
    <w:rsid w:val="005076FB"/>
    <w:rsid w:val="005119CB"/>
    <w:rsid w:val="00511A5B"/>
    <w:rsid w:val="005221CF"/>
    <w:rsid w:val="005250F0"/>
    <w:rsid w:val="00525F30"/>
    <w:rsid w:val="0052629F"/>
    <w:rsid w:val="0052673D"/>
    <w:rsid w:val="005362AA"/>
    <w:rsid w:val="00541405"/>
    <w:rsid w:val="00543BC1"/>
    <w:rsid w:val="00546494"/>
    <w:rsid w:val="00550E39"/>
    <w:rsid w:val="0055167C"/>
    <w:rsid w:val="00552AFC"/>
    <w:rsid w:val="00563152"/>
    <w:rsid w:val="0056376B"/>
    <w:rsid w:val="00566C66"/>
    <w:rsid w:val="00570554"/>
    <w:rsid w:val="00573794"/>
    <w:rsid w:val="00575BBA"/>
    <w:rsid w:val="00577681"/>
    <w:rsid w:val="005815AB"/>
    <w:rsid w:val="005841B3"/>
    <w:rsid w:val="00593548"/>
    <w:rsid w:val="005939C9"/>
    <w:rsid w:val="00595CD2"/>
    <w:rsid w:val="00596FA5"/>
    <w:rsid w:val="005A4379"/>
    <w:rsid w:val="005A720A"/>
    <w:rsid w:val="005B0124"/>
    <w:rsid w:val="005B6FAA"/>
    <w:rsid w:val="005C3C98"/>
    <w:rsid w:val="005D02BF"/>
    <w:rsid w:val="005D3B1C"/>
    <w:rsid w:val="005E1860"/>
    <w:rsid w:val="005E202D"/>
    <w:rsid w:val="005E3988"/>
    <w:rsid w:val="005E4B51"/>
    <w:rsid w:val="005E4E51"/>
    <w:rsid w:val="005F489F"/>
    <w:rsid w:val="005F5EDC"/>
    <w:rsid w:val="006024A7"/>
    <w:rsid w:val="00613387"/>
    <w:rsid w:val="00613C07"/>
    <w:rsid w:val="00616257"/>
    <w:rsid w:val="006211C9"/>
    <w:rsid w:val="0062232F"/>
    <w:rsid w:val="00631EE4"/>
    <w:rsid w:val="0063248B"/>
    <w:rsid w:val="00633704"/>
    <w:rsid w:val="00640118"/>
    <w:rsid w:val="00640FB0"/>
    <w:rsid w:val="0064148E"/>
    <w:rsid w:val="00641F92"/>
    <w:rsid w:val="00642BC8"/>
    <w:rsid w:val="0064519E"/>
    <w:rsid w:val="00646D00"/>
    <w:rsid w:val="00646DD8"/>
    <w:rsid w:val="006472AF"/>
    <w:rsid w:val="00647383"/>
    <w:rsid w:val="00647D58"/>
    <w:rsid w:val="0065028F"/>
    <w:rsid w:val="0065321B"/>
    <w:rsid w:val="00655752"/>
    <w:rsid w:val="0065691C"/>
    <w:rsid w:val="006614C0"/>
    <w:rsid w:val="006626A5"/>
    <w:rsid w:val="0066357C"/>
    <w:rsid w:val="006668F8"/>
    <w:rsid w:val="0067072B"/>
    <w:rsid w:val="00671589"/>
    <w:rsid w:val="00673F17"/>
    <w:rsid w:val="006745D2"/>
    <w:rsid w:val="006770D4"/>
    <w:rsid w:val="00677547"/>
    <w:rsid w:val="0068526F"/>
    <w:rsid w:val="00691744"/>
    <w:rsid w:val="006927B7"/>
    <w:rsid w:val="00693E24"/>
    <w:rsid w:val="006941F8"/>
    <w:rsid w:val="00695AC8"/>
    <w:rsid w:val="0069604A"/>
    <w:rsid w:val="00697676"/>
    <w:rsid w:val="006A12B2"/>
    <w:rsid w:val="006A6944"/>
    <w:rsid w:val="006B672A"/>
    <w:rsid w:val="006C1C85"/>
    <w:rsid w:val="006C4B38"/>
    <w:rsid w:val="006D2B3F"/>
    <w:rsid w:val="006D706D"/>
    <w:rsid w:val="006D784A"/>
    <w:rsid w:val="006E1247"/>
    <w:rsid w:val="006E2851"/>
    <w:rsid w:val="006E35D3"/>
    <w:rsid w:val="006E7256"/>
    <w:rsid w:val="006F0856"/>
    <w:rsid w:val="006F134F"/>
    <w:rsid w:val="006F28B6"/>
    <w:rsid w:val="006F4180"/>
    <w:rsid w:val="006F597F"/>
    <w:rsid w:val="006F5E3F"/>
    <w:rsid w:val="006F6433"/>
    <w:rsid w:val="00700EAD"/>
    <w:rsid w:val="00705823"/>
    <w:rsid w:val="00706740"/>
    <w:rsid w:val="00710A97"/>
    <w:rsid w:val="007117E3"/>
    <w:rsid w:val="00714EAC"/>
    <w:rsid w:val="007166BD"/>
    <w:rsid w:val="007232E4"/>
    <w:rsid w:val="00723669"/>
    <w:rsid w:val="00724F0E"/>
    <w:rsid w:val="007275EB"/>
    <w:rsid w:val="007326FF"/>
    <w:rsid w:val="007403E0"/>
    <w:rsid w:val="0074282D"/>
    <w:rsid w:val="00743B40"/>
    <w:rsid w:val="00745185"/>
    <w:rsid w:val="0074553B"/>
    <w:rsid w:val="00746421"/>
    <w:rsid w:val="00750402"/>
    <w:rsid w:val="0075392E"/>
    <w:rsid w:val="00753F04"/>
    <w:rsid w:val="00753FF9"/>
    <w:rsid w:val="00754EDC"/>
    <w:rsid w:val="00757100"/>
    <w:rsid w:val="00761DD2"/>
    <w:rsid w:val="007645BE"/>
    <w:rsid w:val="007721FD"/>
    <w:rsid w:val="00780232"/>
    <w:rsid w:val="007814CA"/>
    <w:rsid w:val="00784EAE"/>
    <w:rsid w:val="00785BF7"/>
    <w:rsid w:val="00790324"/>
    <w:rsid w:val="0079245E"/>
    <w:rsid w:val="00795D8E"/>
    <w:rsid w:val="00796559"/>
    <w:rsid w:val="007A1B1D"/>
    <w:rsid w:val="007B21C6"/>
    <w:rsid w:val="007B249B"/>
    <w:rsid w:val="007B7EF1"/>
    <w:rsid w:val="007C18E7"/>
    <w:rsid w:val="007C6B4C"/>
    <w:rsid w:val="007D0325"/>
    <w:rsid w:val="007D0D33"/>
    <w:rsid w:val="007D1B58"/>
    <w:rsid w:val="007D5354"/>
    <w:rsid w:val="007E0F5F"/>
    <w:rsid w:val="007E226C"/>
    <w:rsid w:val="007E3DE2"/>
    <w:rsid w:val="007E722E"/>
    <w:rsid w:val="007F0ED0"/>
    <w:rsid w:val="007F1682"/>
    <w:rsid w:val="007F2F2C"/>
    <w:rsid w:val="007F62EA"/>
    <w:rsid w:val="00800799"/>
    <w:rsid w:val="0081195A"/>
    <w:rsid w:val="0081389E"/>
    <w:rsid w:val="00816CFA"/>
    <w:rsid w:val="00816EB8"/>
    <w:rsid w:val="008174E8"/>
    <w:rsid w:val="00821B33"/>
    <w:rsid w:val="00825C0D"/>
    <w:rsid w:val="00833346"/>
    <w:rsid w:val="00834E69"/>
    <w:rsid w:val="008358A4"/>
    <w:rsid w:val="00837B46"/>
    <w:rsid w:val="00840648"/>
    <w:rsid w:val="008427B5"/>
    <w:rsid w:val="008438A4"/>
    <w:rsid w:val="00845AE6"/>
    <w:rsid w:val="00850CCA"/>
    <w:rsid w:val="00852297"/>
    <w:rsid w:val="0085425A"/>
    <w:rsid w:val="00862412"/>
    <w:rsid w:val="00865505"/>
    <w:rsid w:val="00865CD8"/>
    <w:rsid w:val="00866A49"/>
    <w:rsid w:val="00871950"/>
    <w:rsid w:val="00871A83"/>
    <w:rsid w:val="00872023"/>
    <w:rsid w:val="008737FB"/>
    <w:rsid w:val="00885901"/>
    <w:rsid w:val="00886663"/>
    <w:rsid w:val="00886E22"/>
    <w:rsid w:val="008911D5"/>
    <w:rsid w:val="008920FA"/>
    <w:rsid w:val="00893485"/>
    <w:rsid w:val="008A57A5"/>
    <w:rsid w:val="008A641B"/>
    <w:rsid w:val="008A65B0"/>
    <w:rsid w:val="008A6BAE"/>
    <w:rsid w:val="008A6DBF"/>
    <w:rsid w:val="008B11AD"/>
    <w:rsid w:val="008B40F8"/>
    <w:rsid w:val="008B70B1"/>
    <w:rsid w:val="008C2B70"/>
    <w:rsid w:val="008D25B5"/>
    <w:rsid w:val="008D2CAE"/>
    <w:rsid w:val="008D2DC8"/>
    <w:rsid w:val="008D5E44"/>
    <w:rsid w:val="008D61B6"/>
    <w:rsid w:val="008D7401"/>
    <w:rsid w:val="008D7B96"/>
    <w:rsid w:val="008E12F9"/>
    <w:rsid w:val="008E315B"/>
    <w:rsid w:val="008E4CB8"/>
    <w:rsid w:val="008E7F4B"/>
    <w:rsid w:val="008F050C"/>
    <w:rsid w:val="008F051E"/>
    <w:rsid w:val="008F2912"/>
    <w:rsid w:val="008F57DA"/>
    <w:rsid w:val="008F6BBD"/>
    <w:rsid w:val="008F7FB4"/>
    <w:rsid w:val="0090096A"/>
    <w:rsid w:val="0090110A"/>
    <w:rsid w:val="00901B00"/>
    <w:rsid w:val="00903A70"/>
    <w:rsid w:val="009120BF"/>
    <w:rsid w:val="00917505"/>
    <w:rsid w:val="009241F7"/>
    <w:rsid w:val="00927ADA"/>
    <w:rsid w:val="00930DBB"/>
    <w:rsid w:val="00933363"/>
    <w:rsid w:val="0093571C"/>
    <w:rsid w:val="00935759"/>
    <w:rsid w:val="00937FBB"/>
    <w:rsid w:val="0094083D"/>
    <w:rsid w:val="00940B1E"/>
    <w:rsid w:val="00942237"/>
    <w:rsid w:val="00950276"/>
    <w:rsid w:val="00950A29"/>
    <w:rsid w:val="0095672F"/>
    <w:rsid w:val="0095719C"/>
    <w:rsid w:val="00962568"/>
    <w:rsid w:val="009649EE"/>
    <w:rsid w:val="00971169"/>
    <w:rsid w:val="00971BE6"/>
    <w:rsid w:val="0097209F"/>
    <w:rsid w:val="00975A0F"/>
    <w:rsid w:val="009769CB"/>
    <w:rsid w:val="00976EA5"/>
    <w:rsid w:val="009907B8"/>
    <w:rsid w:val="00990D82"/>
    <w:rsid w:val="00991BF9"/>
    <w:rsid w:val="00993C74"/>
    <w:rsid w:val="009A1E0B"/>
    <w:rsid w:val="009A796A"/>
    <w:rsid w:val="009B1AC4"/>
    <w:rsid w:val="009B1FE9"/>
    <w:rsid w:val="009B2FD9"/>
    <w:rsid w:val="009B712C"/>
    <w:rsid w:val="009B7CA0"/>
    <w:rsid w:val="009C0FC9"/>
    <w:rsid w:val="009C1591"/>
    <w:rsid w:val="009C39C6"/>
    <w:rsid w:val="009C5C8E"/>
    <w:rsid w:val="009C7A6F"/>
    <w:rsid w:val="009D057B"/>
    <w:rsid w:val="009D4CC2"/>
    <w:rsid w:val="009D5078"/>
    <w:rsid w:val="009E09F4"/>
    <w:rsid w:val="009F08F6"/>
    <w:rsid w:val="009F148C"/>
    <w:rsid w:val="009F20A7"/>
    <w:rsid w:val="009F66E4"/>
    <w:rsid w:val="00A0299A"/>
    <w:rsid w:val="00A032A5"/>
    <w:rsid w:val="00A034E1"/>
    <w:rsid w:val="00A065E9"/>
    <w:rsid w:val="00A07684"/>
    <w:rsid w:val="00A105F5"/>
    <w:rsid w:val="00A106D9"/>
    <w:rsid w:val="00A10730"/>
    <w:rsid w:val="00A1136B"/>
    <w:rsid w:val="00A11492"/>
    <w:rsid w:val="00A16D45"/>
    <w:rsid w:val="00A17AA8"/>
    <w:rsid w:val="00A23A16"/>
    <w:rsid w:val="00A26D52"/>
    <w:rsid w:val="00A26F02"/>
    <w:rsid w:val="00A34204"/>
    <w:rsid w:val="00A3571A"/>
    <w:rsid w:val="00A36DB2"/>
    <w:rsid w:val="00A4143C"/>
    <w:rsid w:val="00A462E5"/>
    <w:rsid w:val="00A46C7E"/>
    <w:rsid w:val="00A51FCF"/>
    <w:rsid w:val="00A5797D"/>
    <w:rsid w:val="00A62004"/>
    <w:rsid w:val="00A650F0"/>
    <w:rsid w:val="00A65229"/>
    <w:rsid w:val="00A66241"/>
    <w:rsid w:val="00A67CB2"/>
    <w:rsid w:val="00A76FEB"/>
    <w:rsid w:val="00A777A1"/>
    <w:rsid w:val="00A777D3"/>
    <w:rsid w:val="00A80136"/>
    <w:rsid w:val="00A80424"/>
    <w:rsid w:val="00A80615"/>
    <w:rsid w:val="00A81F6D"/>
    <w:rsid w:val="00A8436A"/>
    <w:rsid w:val="00A854CC"/>
    <w:rsid w:val="00A87634"/>
    <w:rsid w:val="00A914BB"/>
    <w:rsid w:val="00A9182F"/>
    <w:rsid w:val="00A9252E"/>
    <w:rsid w:val="00A93798"/>
    <w:rsid w:val="00A94ABB"/>
    <w:rsid w:val="00A95C16"/>
    <w:rsid w:val="00AB0695"/>
    <w:rsid w:val="00AB2246"/>
    <w:rsid w:val="00AB3816"/>
    <w:rsid w:val="00AB45BC"/>
    <w:rsid w:val="00AC0121"/>
    <w:rsid w:val="00AC03B3"/>
    <w:rsid w:val="00AC1BA7"/>
    <w:rsid w:val="00AC5B19"/>
    <w:rsid w:val="00AC640C"/>
    <w:rsid w:val="00AC66DB"/>
    <w:rsid w:val="00AC750C"/>
    <w:rsid w:val="00AD2A9B"/>
    <w:rsid w:val="00AE1CD8"/>
    <w:rsid w:val="00AE2092"/>
    <w:rsid w:val="00AE4003"/>
    <w:rsid w:val="00AF07CA"/>
    <w:rsid w:val="00AF1BDE"/>
    <w:rsid w:val="00AF3A36"/>
    <w:rsid w:val="00B00779"/>
    <w:rsid w:val="00B05581"/>
    <w:rsid w:val="00B05BE5"/>
    <w:rsid w:val="00B07ED7"/>
    <w:rsid w:val="00B116E6"/>
    <w:rsid w:val="00B11CA8"/>
    <w:rsid w:val="00B14C7A"/>
    <w:rsid w:val="00B17F5E"/>
    <w:rsid w:val="00B21F43"/>
    <w:rsid w:val="00B24CA3"/>
    <w:rsid w:val="00B24CB5"/>
    <w:rsid w:val="00B25941"/>
    <w:rsid w:val="00B26125"/>
    <w:rsid w:val="00B26551"/>
    <w:rsid w:val="00B31E51"/>
    <w:rsid w:val="00B35FFE"/>
    <w:rsid w:val="00B40393"/>
    <w:rsid w:val="00B44DED"/>
    <w:rsid w:val="00B451B5"/>
    <w:rsid w:val="00B455B1"/>
    <w:rsid w:val="00B45790"/>
    <w:rsid w:val="00B56F01"/>
    <w:rsid w:val="00B57B53"/>
    <w:rsid w:val="00B60FEC"/>
    <w:rsid w:val="00B630AA"/>
    <w:rsid w:val="00B63E69"/>
    <w:rsid w:val="00B64697"/>
    <w:rsid w:val="00B67250"/>
    <w:rsid w:val="00B67C93"/>
    <w:rsid w:val="00B70918"/>
    <w:rsid w:val="00B72AD8"/>
    <w:rsid w:val="00B871D2"/>
    <w:rsid w:val="00B87685"/>
    <w:rsid w:val="00B876D7"/>
    <w:rsid w:val="00B9085F"/>
    <w:rsid w:val="00B91430"/>
    <w:rsid w:val="00B93271"/>
    <w:rsid w:val="00B93CD4"/>
    <w:rsid w:val="00B93F97"/>
    <w:rsid w:val="00B94343"/>
    <w:rsid w:val="00B944BA"/>
    <w:rsid w:val="00B95121"/>
    <w:rsid w:val="00B9541F"/>
    <w:rsid w:val="00B96836"/>
    <w:rsid w:val="00B975D8"/>
    <w:rsid w:val="00BA35AF"/>
    <w:rsid w:val="00BA765B"/>
    <w:rsid w:val="00BA7953"/>
    <w:rsid w:val="00BB0118"/>
    <w:rsid w:val="00BB0207"/>
    <w:rsid w:val="00BB3EA3"/>
    <w:rsid w:val="00BB5A32"/>
    <w:rsid w:val="00BB5A68"/>
    <w:rsid w:val="00BB72F0"/>
    <w:rsid w:val="00BC358A"/>
    <w:rsid w:val="00BC4080"/>
    <w:rsid w:val="00BC5F59"/>
    <w:rsid w:val="00BD068D"/>
    <w:rsid w:val="00BD1ACA"/>
    <w:rsid w:val="00BD2BF5"/>
    <w:rsid w:val="00BD5220"/>
    <w:rsid w:val="00BD7E91"/>
    <w:rsid w:val="00BE076F"/>
    <w:rsid w:val="00BE2E60"/>
    <w:rsid w:val="00BE74E6"/>
    <w:rsid w:val="00C006E4"/>
    <w:rsid w:val="00C12B35"/>
    <w:rsid w:val="00C171FE"/>
    <w:rsid w:val="00C2142A"/>
    <w:rsid w:val="00C21BF5"/>
    <w:rsid w:val="00C23424"/>
    <w:rsid w:val="00C2602B"/>
    <w:rsid w:val="00C27ABC"/>
    <w:rsid w:val="00C30736"/>
    <w:rsid w:val="00C31CC9"/>
    <w:rsid w:val="00C378EC"/>
    <w:rsid w:val="00C4495F"/>
    <w:rsid w:val="00C44AD1"/>
    <w:rsid w:val="00C46E7A"/>
    <w:rsid w:val="00C47046"/>
    <w:rsid w:val="00C47250"/>
    <w:rsid w:val="00C47ADD"/>
    <w:rsid w:val="00C51551"/>
    <w:rsid w:val="00C535C7"/>
    <w:rsid w:val="00C53622"/>
    <w:rsid w:val="00C538FD"/>
    <w:rsid w:val="00C543E7"/>
    <w:rsid w:val="00C54A00"/>
    <w:rsid w:val="00C565B7"/>
    <w:rsid w:val="00C613F3"/>
    <w:rsid w:val="00C63CFF"/>
    <w:rsid w:val="00C66B4E"/>
    <w:rsid w:val="00C70229"/>
    <w:rsid w:val="00C712AE"/>
    <w:rsid w:val="00C71F01"/>
    <w:rsid w:val="00C744EA"/>
    <w:rsid w:val="00C815EB"/>
    <w:rsid w:val="00C84549"/>
    <w:rsid w:val="00CA00B2"/>
    <w:rsid w:val="00CA35DE"/>
    <w:rsid w:val="00CA7F74"/>
    <w:rsid w:val="00CB1B47"/>
    <w:rsid w:val="00CB2C02"/>
    <w:rsid w:val="00CC286A"/>
    <w:rsid w:val="00CC2BD5"/>
    <w:rsid w:val="00CC47EB"/>
    <w:rsid w:val="00CD29F9"/>
    <w:rsid w:val="00CD3929"/>
    <w:rsid w:val="00CD61D6"/>
    <w:rsid w:val="00CD64CD"/>
    <w:rsid w:val="00CE20F7"/>
    <w:rsid w:val="00CF2F98"/>
    <w:rsid w:val="00CF6001"/>
    <w:rsid w:val="00CF7640"/>
    <w:rsid w:val="00D00678"/>
    <w:rsid w:val="00D0100E"/>
    <w:rsid w:val="00D016B3"/>
    <w:rsid w:val="00D01A6E"/>
    <w:rsid w:val="00D022E8"/>
    <w:rsid w:val="00D11413"/>
    <w:rsid w:val="00D11DE1"/>
    <w:rsid w:val="00D122FF"/>
    <w:rsid w:val="00D12E0F"/>
    <w:rsid w:val="00D176AE"/>
    <w:rsid w:val="00D34559"/>
    <w:rsid w:val="00D348E3"/>
    <w:rsid w:val="00D34AAF"/>
    <w:rsid w:val="00D41073"/>
    <w:rsid w:val="00D41925"/>
    <w:rsid w:val="00D46CAE"/>
    <w:rsid w:val="00D47DFC"/>
    <w:rsid w:val="00D53C2A"/>
    <w:rsid w:val="00D542F2"/>
    <w:rsid w:val="00D5447A"/>
    <w:rsid w:val="00D54ABB"/>
    <w:rsid w:val="00D6032A"/>
    <w:rsid w:val="00D63C52"/>
    <w:rsid w:val="00D641AB"/>
    <w:rsid w:val="00D674DE"/>
    <w:rsid w:val="00D73403"/>
    <w:rsid w:val="00D73BB5"/>
    <w:rsid w:val="00D7454F"/>
    <w:rsid w:val="00D74883"/>
    <w:rsid w:val="00D75AED"/>
    <w:rsid w:val="00D776B2"/>
    <w:rsid w:val="00D820E0"/>
    <w:rsid w:val="00D85AA8"/>
    <w:rsid w:val="00D87467"/>
    <w:rsid w:val="00D87F36"/>
    <w:rsid w:val="00D90E23"/>
    <w:rsid w:val="00D96890"/>
    <w:rsid w:val="00DA4928"/>
    <w:rsid w:val="00DA5EE9"/>
    <w:rsid w:val="00DA5FD1"/>
    <w:rsid w:val="00DA67B4"/>
    <w:rsid w:val="00DB3C75"/>
    <w:rsid w:val="00DB5242"/>
    <w:rsid w:val="00DB6655"/>
    <w:rsid w:val="00DB7783"/>
    <w:rsid w:val="00DC01BE"/>
    <w:rsid w:val="00DC2E89"/>
    <w:rsid w:val="00DC34E3"/>
    <w:rsid w:val="00DC716B"/>
    <w:rsid w:val="00DC7181"/>
    <w:rsid w:val="00DD04E6"/>
    <w:rsid w:val="00DD3913"/>
    <w:rsid w:val="00DD456C"/>
    <w:rsid w:val="00DE1748"/>
    <w:rsid w:val="00DE1E81"/>
    <w:rsid w:val="00DE2231"/>
    <w:rsid w:val="00DE262B"/>
    <w:rsid w:val="00DE467F"/>
    <w:rsid w:val="00DE629B"/>
    <w:rsid w:val="00DF165E"/>
    <w:rsid w:val="00DF17D1"/>
    <w:rsid w:val="00DF63BB"/>
    <w:rsid w:val="00DF717C"/>
    <w:rsid w:val="00E02E43"/>
    <w:rsid w:val="00E0639F"/>
    <w:rsid w:val="00E065E7"/>
    <w:rsid w:val="00E136FD"/>
    <w:rsid w:val="00E14BD5"/>
    <w:rsid w:val="00E15A37"/>
    <w:rsid w:val="00E1610C"/>
    <w:rsid w:val="00E2296F"/>
    <w:rsid w:val="00E24B61"/>
    <w:rsid w:val="00E309B9"/>
    <w:rsid w:val="00E32279"/>
    <w:rsid w:val="00E323EB"/>
    <w:rsid w:val="00E32768"/>
    <w:rsid w:val="00E337DC"/>
    <w:rsid w:val="00E33880"/>
    <w:rsid w:val="00E3537D"/>
    <w:rsid w:val="00E42086"/>
    <w:rsid w:val="00E42E84"/>
    <w:rsid w:val="00E44229"/>
    <w:rsid w:val="00E52B8D"/>
    <w:rsid w:val="00E54E88"/>
    <w:rsid w:val="00E54F27"/>
    <w:rsid w:val="00E55D09"/>
    <w:rsid w:val="00E569EE"/>
    <w:rsid w:val="00E57221"/>
    <w:rsid w:val="00E61CB3"/>
    <w:rsid w:val="00E644AB"/>
    <w:rsid w:val="00E67460"/>
    <w:rsid w:val="00E70CC5"/>
    <w:rsid w:val="00E7248F"/>
    <w:rsid w:val="00E72D00"/>
    <w:rsid w:val="00E77033"/>
    <w:rsid w:val="00E77847"/>
    <w:rsid w:val="00E779AD"/>
    <w:rsid w:val="00E77A3A"/>
    <w:rsid w:val="00E82EB5"/>
    <w:rsid w:val="00E83562"/>
    <w:rsid w:val="00E861D2"/>
    <w:rsid w:val="00E87C82"/>
    <w:rsid w:val="00E96B69"/>
    <w:rsid w:val="00EA049E"/>
    <w:rsid w:val="00EA0A98"/>
    <w:rsid w:val="00EA1085"/>
    <w:rsid w:val="00EA6572"/>
    <w:rsid w:val="00EB2A71"/>
    <w:rsid w:val="00EB2EE6"/>
    <w:rsid w:val="00EB312D"/>
    <w:rsid w:val="00EB477E"/>
    <w:rsid w:val="00EB4826"/>
    <w:rsid w:val="00EC309D"/>
    <w:rsid w:val="00EC7602"/>
    <w:rsid w:val="00ED15F4"/>
    <w:rsid w:val="00ED36D1"/>
    <w:rsid w:val="00ED3EBE"/>
    <w:rsid w:val="00ED6252"/>
    <w:rsid w:val="00EE2E59"/>
    <w:rsid w:val="00EF0F48"/>
    <w:rsid w:val="00EF3E22"/>
    <w:rsid w:val="00F01100"/>
    <w:rsid w:val="00F03613"/>
    <w:rsid w:val="00F058A3"/>
    <w:rsid w:val="00F10EA0"/>
    <w:rsid w:val="00F1342A"/>
    <w:rsid w:val="00F13DAF"/>
    <w:rsid w:val="00F1597D"/>
    <w:rsid w:val="00F17704"/>
    <w:rsid w:val="00F22D9D"/>
    <w:rsid w:val="00F25B2B"/>
    <w:rsid w:val="00F261D6"/>
    <w:rsid w:val="00F32401"/>
    <w:rsid w:val="00F336B9"/>
    <w:rsid w:val="00F40ADC"/>
    <w:rsid w:val="00F41991"/>
    <w:rsid w:val="00F47252"/>
    <w:rsid w:val="00F54BAE"/>
    <w:rsid w:val="00F552D8"/>
    <w:rsid w:val="00F62EE2"/>
    <w:rsid w:val="00F62F78"/>
    <w:rsid w:val="00F63C56"/>
    <w:rsid w:val="00F66063"/>
    <w:rsid w:val="00F67F49"/>
    <w:rsid w:val="00F812EF"/>
    <w:rsid w:val="00F8373B"/>
    <w:rsid w:val="00F845E6"/>
    <w:rsid w:val="00F85706"/>
    <w:rsid w:val="00F94DE5"/>
    <w:rsid w:val="00FA2C27"/>
    <w:rsid w:val="00FA3D17"/>
    <w:rsid w:val="00FA4409"/>
    <w:rsid w:val="00FA4BA0"/>
    <w:rsid w:val="00FA55FA"/>
    <w:rsid w:val="00FB01D4"/>
    <w:rsid w:val="00FB0F87"/>
    <w:rsid w:val="00FB30C2"/>
    <w:rsid w:val="00FB3E9B"/>
    <w:rsid w:val="00FB6F96"/>
    <w:rsid w:val="00FC01A8"/>
    <w:rsid w:val="00FC146C"/>
    <w:rsid w:val="00FC5326"/>
    <w:rsid w:val="00FC593F"/>
    <w:rsid w:val="00FD3C14"/>
    <w:rsid w:val="00FD45BD"/>
    <w:rsid w:val="00FD4612"/>
    <w:rsid w:val="00FD4A8B"/>
    <w:rsid w:val="00FD6548"/>
    <w:rsid w:val="00FE17C3"/>
    <w:rsid w:val="00FE33FC"/>
    <w:rsid w:val="00FE786C"/>
    <w:rsid w:val="00FF1147"/>
    <w:rsid w:val="00FF1396"/>
    <w:rsid w:val="00FF31F0"/>
    <w:rsid w:val="22B2B8DE"/>
    <w:rsid w:val="558C0B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242348"/>
  <w15:chartTrackingRefBased/>
  <w15:docId w15:val="{28F3B440-A5AF-4501-89E7-E0EE7AE9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Body Text 3" w:uiPriority="99"/>
    <w:lsdException w:name="Body Text Indent 2" w:uiPriority="99"/>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204"/>
    <w:pPr>
      <w:tabs>
        <w:tab w:val="left" w:pos="1980"/>
      </w:tabs>
      <w:spacing w:before="120" w:after="60"/>
      <w:ind w:left="720"/>
      <w:jc w:val="both"/>
    </w:pPr>
    <w:rPr>
      <w:rFonts w:ascii="Palatino Linotype" w:hAnsi="Palatino Linotype"/>
      <w:sz w:val="22"/>
      <w:szCs w:val="22"/>
    </w:rPr>
  </w:style>
  <w:style w:type="paragraph" w:styleId="Rubrik1">
    <w:name w:val="heading 1"/>
    <w:basedOn w:val="Normal"/>
    <w:next w:val="Normal"/>
    <w:link w:val="Rubrik1Char"/>
    <w:qFormat/>
    <w:rsid w:val="00871A83"/>
    <w:pPr>
      <w:keepNext/>
      <w:numPr>
        <w:numId w:val="20"/>
      </w:numPr>
      <w:tabs>
        <w:tab w:val="clear" w:pos="1980"/>
      </w:tabs>
      <w:spacing w:before="180"/>
      <w:outlineLvl w:val="0"/>
    </w:pPr>
    <w:rPr>
      <w:b/>
      <w:bCs/>
      <w:kern w:val="32"/>
      <w:sz w:val="24"/>
      <w:szCs w:val="32"/>
    </w:rPr>
  </w:style>
  <w:style w:type="paragraph" w:styleId="Rubrik2">
    <w:name w:val="heading 2"/>
    <w:basedOn w:val="Normal"/>
    <w:next w:val="Normal"/>
    <w:link w:val="Rubrik2Char"/>
    <w:qFormat/>
    <w:rsid w:val="00C21BF5"/>
    <w:pPr>
      <w:keepNext/>
      <w:numPr>
        <w:ilvl w:val="1"/>
        <w:numId w:val="20"/>
      </w:numPr>
      <w:tabs>
        <w:tab w:val="clear" w:pos="1980"/>
        <w:tab w:val="left" w:pos="709"/>
      </w:tabs>
      <w:spacing w:before="180"/>
      <w:outlineLvl w:val="1"/>
    </w:pPr>
    <w:rPr>
      <w:rFonts w:eastAsia="Times" w:cs="Arial"/>
      <w:bCs/>
      <w:iCs/>
      <w:szCs w:val="28"/>
    </w:rPr>
  </w:style>
  <w:style w:type="paragraph" w:styleId="Rubrik3">
    <w:name w:val="heading 3"/>
    <w:basedOn w:val="Normal"/>
    <w:next w:val="Normal"/>
    <w:link w:val="Rubrik3Char"/>
    <w:unhideWhenUsed/>
    <w:qFormat/>
    <w:rsid w:val="00C66B4E"/>
    <w:pPr>
      <w:keepNext/>
      <w:numPr>
        <w:ilvl w:val="2"/>
        <w:numId w:val="20"/>
      </w:numPr>
      <w:tabs>
        <w:tab w:val="clear" w:pos="1980"/>
        <w:tab w:val="left" w:pos="709"/>
      </w:tabs>
      <w:outlineLvl w:val="2"/>
    </w:pPr>
    <w:rPr>
      <w:bCs/>
    </w:rPr>
  </w:style>
  <w:style w:type="paragraph" w:styleId="Rubrik4">
    <w:name w:val="heading 4"/>
    <w:basedOn w:val="Normal"/>
    <w:next w:val="Normal"/>
    <w:link w:val="Rubrik4Char"/>
    <w:unhideWhenUsed/>
    <w:qFormat/>
    <w:rsid w:val="008E7F4B"/>
    <w:pPr>
      <w:keepNext/>
      <w:numPr>
        <w:ilvl w:val="3"/>
        <w:numId w:val="20"/>
      </w:numPr>
      <w:spacing w:before="240"/>
      <w:outlineLvl w:val="3"/>
    </w:pPr>
    <w:rPr>
      <w:rFonts w:ascii="Calibri" w:hAnsi="Calibri"/>
      <w:b/>
      <w:bCs/>
      <w:sz w:val="28"/>
      <w:szCs w:val="28"/>
    </w:rPr>
  </w:style>
  <w:style w:type="paragraph" w:styleId="Rubrik5">
    <w:name w:val="heading 5"/>
    <w:basedOn w:val="Normal"/>
    <w:next w:val="Normal"/>
    <w:link w:val="Rubrik5Char"/>
    <w:semiHidden/>
    <w:unhideWhenUsed/>
    <w:qFormat/>
    <w:rsid w:val="008E7F4B"/>
    <w:pPr>
      <w:numPr>
        <w:ilvl w:val="4"/>
        <w:numId w:val="20"/>
      </w:numPr>
      <w:spacing w:before="240"/>
      <w:outlineLvl w:val="4"/>
    </w:pPr>
    <w:rPr>
      <w:rFonts w:ascii="Calibri" w:hAnsi="Calibri"/>
      <w:b/>
      <w:bCs/>
      <w:i/>
      <w:iCs/>
      <w:sz w:val="26"/>
      <w:szCs w:val="26"/>
    </w:rPr>
  </w:style>
  <w:style w:type="paragraph" w:styleId="Rubrik6">
    <w:name w:val="heading 6"/>
    <w:basedOn w:val="Normal"/>
    <w:next w:val="Normal"/>
    <w:link w:val="Rubrik6Char"/>
    <w:semiHidden/>
    <w:unhideWhenUsed/>
    <w:qFormat/>
    <w:rsid w:val="008E7F4B"/>
    <w:pPr>
      <w:numPr>
        <w:ilvl w:val="5"/>
        <w:numId w:val="20"/>
      </w:numPr>
      <w:spacing w:before="240"/>
      <w:outlineLvl w:val="5"/>
    </w:pPr>
    <w:rPr>
      <w:rFonts w:ascii="Calibri" w:hAnsi="Calibri"/>
      <w:b/>
      <w:bCs/>
    </w:rPr>
  </w:style>
  <w:style w:type="paragraph" w:styleId="Rubrik7">
    <w:name w:val="heading 7"/>
    <w:basedOn w:val="Normal"/>
    <w:next w:val="Normal"/>
    <w:link w:val="Rubrik7Char"/>
    <w:semiHidden/>
    <w:unhideWhenUsed/>
    <w:qFormat/>
    <w:rsid w:val="008E7F4B"/>
    <w:pPr>
      <w:numPr>
        <w:ilvl w:val="6"/>
        <w:numId w:val="20"/>
      </w:numPr>
      <w:spacing w:before="240"/>
      <w:outlineLvl w:val="6"/>
    </w:pPr>
    <w:rPr>
      <w:rFonts w:ascii="Calibri" w:hAnsi="Calibri"/>
      <w:sz w:val="24"/>
      <w:szCs w:val="24"/>
    </w:rPr>
  </w:style>
  <w:style w:type="paragraph" w:styleId="Rubrik8">
    <w:name w:val="heading 8"/>
    <w:basedOn w:val="Normal"/>
    <w:next w:val="Normal"/>
    <w:link w:val="Rubrik8Char"/>
    <w:semiHidden/>
    <w:unhideWhenUsed/>
    <w:qFormat/>
    <w:rsid w:val="008E7F4B"/>
    <w:pPr>
      <w:numPr>
        <w:ilvl w:val="7"/>
        <w:numId w:val="20"/>
      </w:numPr>
      <w:spacing w:before="240"/>
      <w:outlineLvl w:val="7"/>
    </w:pPr>
    <w:rPr>
      <w:rFonts w:ascii="Calibri" w:hAnsi="Calibri"/>
      <w:i/>
      <w:iCs/>
      <w:sz w:val="24"/>
      <w:szCs w:val="24"/>
    </w:rPr>
  </w:style>
  <w:style w:type="paragraph" w:styleId="Rubrik9">
    <w:name w:val="heading 9"/>
    <w:basedOn w:val="Normal"/>
    <w:next w:val="Normal"/>
    <w:link w:val="Rubrik9Char"/>
    <w:semiHidden/>
    <w:unhideWhenUsed/>
    <w:qFormat/>
    <w:rsid w:val="008E7F4B"/>
    <w:pPr>
      <w:numPr>
        <w:ilvl w:val="8"/>
        <w:numId w:val="20"/>
      </w:numPr>
      <w:spacing w:before="240"/>
      <w:outlineLvl w:val="8"/>
    </w:pPr>
    <w:rPr>
      <w:rFonts w:ascii="Cambria" w:hAnsi="Cambri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F845E6"/>
    <w:pPr>
      <w:tabs>
        <w:tab w:val="center" w:pos="4536"/>
        <w:tab w:val="right" w:pos="9072"/>
      </w:tabs>
    </w:pPr>
  </w:style>
  <w:style w:type="paragraph" w:styleId="Sidfot">
    <w:name w:val="footer"/>
    <w:basedOn w:val="Normal"/>
    <w:rsid w:val="00F845E6"/>
    <w:pPr>
      <w:tabs>
        <w:tab w:val="center" w:pos="4536"/>
        <w:tab w:val="right" w:pos="9072"/>
      </w:tabs>
    </w:pPr>
  </w:style>
  <w:style w:type="character" w:styleId="Sidnummer">
    <w:name w:val="page number"/>
    <w:basedOn w:val="Standardstycketeckensnitt"/>
    <w:rsid w:val="0029783E"/>
  </w:style>
  <w:style w:type="paragraph" w:styleId="Ballongtext">
    <w:name w:val="Balloon Text"/>
    <w:basedOn w:val="Normal"/>
    <w:semiHidden/>
    <w:rsid w:val="00821B33"/>
    <w:rPr>
      <w:rFonts w:ascii="Tahoma" w:hAnsi="Tahoma" w:cs="Tahoma"/>
      <w:sz w:val="16"/>
      <w:szCs w:val="16"/>
    </w:rPr>
  </w:style>
  <w:style w:type="character" w:styleId="Kommentarsreferens">
    <w:name w:val="annotation reference"/>
    <w:uiPriority w:val="99"/>
    <w:rsid w:val="00215B46"/>
    <w:rPr>
      <w:sz w:val="16"/>
      <w:szCs w:val="16"/>
    </w:rPr>
  </w:style>
  <w:style w:type="paragraph" w:styleId="Kommentarer">
    <w:name w:val="annotation text"/>
    <w:basedOn w:val="Normal"/>
    <w:link w:val="KommentarerChar"/>
    <w:uiPriority w:val="99"/>
    <w:rsid w:val="00215B46"/>
    <w:rPr>
      <w:sz w:val="20"/>
      <w:szCs w:val="20"/>
    </w:rPr>
  </w:style>
  <w:style w:type="character" w:customStyle="1" w:styleId="KommentarerChar">
    <w:name w:val="Kommentarer Char"/>
    <w:basedOn w:val="Standardstycketeckensnitt"/>
    <w:link w:val="Kommentarer"/>
    <w:uiPriority w:val="99"/>
    <w:rsid w:val="00215B46"/>
  </w:style>
  <w:style w:type="paragraph" w:styleId="Kommentarsmne">
    <w:name w:val="annotation subject"/>
    <w:basedOn w:val="Kommentarer"/>
    <w:next w:val="Kommentarer"/>
    <w:link w:val="KommentarsmneChar"/>
    <w:rsid w:val="00215B46"/>
    <w:rPr>
      <w:b/>
      <w:bCs/>
    </w:rPr>
  </w:style>
  <w:style w:type="character" w:customStyle="1" w:styleId="KommentarsmneChar">
    <w:name w:val="Kommentarsämne Char"/>
    <w:link w:val="Kommentarsmne"/>
    <w:rsid w:val="00215B46"/>
    <w:rPr>
      <w:b/>
      <w:bCs/>
    </w:rPr>
  </w:style>
  <w:style w:type="character" w:customStyle="1" w:styleId="Rubrik2Char">
    <w:name w:val="Rubrik 2 Char"/>
    <w:link w:val="Rubrik2"/>
    <w:rsid w:val="00C21BF5"/>
    <w:rPr>
      <w:rFonts w:ascii="Palatino Linotype" w:eastAsia="Times" w:hAnsi="Palatino Linotype" w:cs="Arial"/>
      <w:bCs/>
      <w:iCs/>
      <w:sz w:val="22"/>
      <w:szCs w:val="28"/>
    </w:rPr>
  </w:style>
  <w:style w:type="character" w:customStyle="1" w:styleId="Rubrik1Char">
    <w:name w:val="Rubrik 1 Char"/>
    <w:link w:val="Rubrik1"/>
    <w:rsid w:val="00871A83"/>
    <w:rPr>
      <w:rFonts w:ascii="Palatino Linotype" w:hAnsi="Palatino Linotype"/>
      <w:b/>
      <w:bCs/>
      <w:kern w:val="32"/>
      <w:sz w:val="24"/>
      <w:szCs w:val="32"/>
    </w:rPr>
  </w:style>
  <w:style w:type="character" w:customStyle="1" w:styleId="Rubrik3Char">
    <w:name w:val="Rubrik 3 Char"/>
    <w:link w:val="Rubrik3"/>
    <w:rsid w:val="00C66B4E"/>
    <w:rPr>
      <w:rFonts w:ascii="Palatino Linotype" w:eastAsia="Times New Roman" w:hAnsi="Palatino Linotype" w:cs="Times New Roman"/>
      <w:bCs/>
      <w:sz w:val="22"/>
      <w:szCs w:val="22"/>
    </w:rPr>
  </w:style>
  <w:style w:type="character" w:customStyle="1" w:styleId="Rubrik4Char">
    <w:name w:val="Rubrik 4 Char"/>
    <w:link w:val="Rubrik4"/>
    <w:rsid w:val="008E7F4B"/>
    <w:rPr>
      <w:rFonts w:ascii="Calibri" w:eastAsia="Times New Roman" w:hAnsi="Calibri" w:cs="Times New Roman"/>
      <w:b/>
      <w:bCs/>
      <w:sz w:val="28"/>
      <w:szCs w:val="28"/>
    </w:rPr>
  </w:style>
  <w:style w:type="character" w:customStyle="1" w:styleId="Rubrik5Char">
    <w:name w:val="Rubrik 5 Char"/>
    <w:link w:val="Rubrik5"/>
    <w:semiHidden/>
    <w:rsid w:val="008E7F4B"/>
    <w:rPr>
      <w:rFonts w:ascii="Calibri" w:eastAsia="Times New Roman" w:hAnsi="Calibri" w:cs="Times New Roman"/>
      <w:b/>
      <w:bCs/>
      <w:i/>
      <w:iCs/>
      <w:sz w:val="26"/>
      <w:szCs w:val="26"/>
    </w:rPr>
  </w:style>
  <w:style w:type="character" w:customStyle="1" w:styleId="Rubrik6Char">
    <w:name w:val="Rubrik 6 Char"/>
    <w:link w:val="Rubrik6"/>
    <w:semiHidden/>
    <w:rsid w:val="008E7F4B"/>
    <w:rPr>
      <w:rFonts w:ascii="Calibri" w:eastAsia="Times New Roman" w:hAnsi="Calibri" w:cs="Times New Roman"/>
      <w:b/>
      <w:bCs/>
      <w:sz w:val="22"/>
      <w:szCs w:val="22"/>
    </w:rPr>
  </w:style>
  <w:style w:type="character" w:customStyle="1" w:styleId="Rubrik7Char">
    <w:name w:val="Rubrik 7 Char"/>
    <w:link w:val="Rubrik7"/>
    <w:semiHidden/>
    <w:rsid w:val="008E7F4B"/>
    <w:rPr>
      <w:rFonts w:ascii="Calibri" w:eastAsia="Times New Roman" w:hAnsi="Calibri" w:cs="Times New Roman"/>
      <w:sz w:val="24"/>
      <w:szCs w:val="24"/>
    </w:rPr>
  </w:style>
  <w:style w:type="character" w:customStyle="1" w:styleId="Rubrik8Char">
    <w:name w:val="Rubrik 8 Char"/>
    <w:link w:val="Rubrik8"/>
    <w:semiHidden/>
    <w:rsid w:val="008E7F4B"/>
    <w:rPr>
      <w:rFonts w:ascii="Calibri" w:eastAsia="Times New Roman" w:hAnsi="Calibri" w:cs="Times New Roman"/>
      <w:i/>
      <w:iCs/>
      <w:sz w:val="24"/>
      <w:szCs w:val="24"/>
    </w:rPr>
  </w:style>
  <w:style w:type="character" w:customStyle="1" w:styleId="Rubrik9Char">
    <w:name w:val="Rubrik 9 Char"/>
    <w:link w:val="Rubrik9"/>
    <w:semiHidden/>
    <w:rsid w:val="008E7F4B"/>
    <w:rPr>
      <w:rFonts w:ascii="Cambria" w:eastAsia="Times New Roman" w:hAnsi="Cambria" w:cs="Times New Roman"/>
      <w:sz w:val="22"/>
      <w:szCs w:val="22"/>
    </w:rPr>
  </w:style>
  <w:style w:type="paragraph" w:styleId="Rubrik">
    <w:name w:val="Title"/>
    <w:basedOn w:val="Normal"/>
    <w:next w:val="Normal"/>
    <w:link w:val="RubrikChar"/>
    <w:qFormat/>
    <w:rsid w:val="00157204"/>
    <w:pPr>
      <w:spacing w:before="240"/>
      <w:jc w:val="center"/>
      <w:outlineLvl w:val="0"/>
    </w:pPr>
    <w:rPr>
      <w:rFonts w:ascii="Cambria" w:hAnsi="Cambria"/>
      <w:b/>
      <w:bCs/>
      <w:kern w:val="28"/>
      <w:sz w:val="32"/>
      <w:szCs w:val="32"/>
    </w:rPr>
  </w:style>
  <w:style w:type="character" w:customStyle="1" w:styleId="RubrikChar">
    <w:name w:val="Rubrik Char"/>
    <w:link w:val="Rubrik"/>
    <w:rsid w:val="00157204"/>
    <w:rPr>
      <w:rFonts w:ascii="Cambria" w:eastAsia="Times New Roman" w:hAnsi="Cambria" w:cs="Times New Roman"/>
      <w:b/>
      <w:bCs/>
      <w:kern w:val="28"/>
      <w:sz w:val="32"/>
      <w:szCs w:val="32"/>
    </w:rPr>
  </w:style>
  <w:style w:type="character" w:styleId="Betoning">
    <w:name w:val="Emphasis"/>
    <w:qFormat/>
    <w:rsid w:val="00157204"/>
    <w:rPr>
      <w:i/>
      <w:iCs/>
    </w:rPr>
  </w:style>
  <w:style w:type="character" w:styleId="Stark">
    <w:name w:val="Strong"/>
    <w:qFormat/>
    <w:rsid w:val="00157204"/>
    <w:rPr>
      <w:b/>
      <w:bCs/>
    </w:rPr>
  </w:style>
  <w:style w:type="paragraph" w:styleId="Underrubrik">
    <w:name w:val="Subtitle"/>
    <w:basedOn w:val="Normal"/>
    <w:next w:val="Normal"/>
    <w:link w:val="UnderrubrikChar"/>
    <w:qFormat/>
    <w:rsid w:val="000B3E02"/>
    <w:pPr>
      <w:ind w:left="0"/>
      <w:jc w:val="center"/>
      <w:outlineLvl w:val="2"/>
    </w:pPr>
    <w:rPr>
      <w:szCs w:val="24"/>
    </w:rPr>
  </w:style>
  <w:style w:type="character" w:customStyle="1" w:styleId="UnderrubrikChar">
    <w:name w:val="Underrubrik Char"/>
    <w:link w:val="Underrubrik"/>
    <w:rsid w:val="000B3E02"/>
    <w:rPr>
      <w:rFonts w:ascii="Palatino Linotype" w:eastAsia="Times New Roman" w:hAnsi="Palatino Linotype" w:cs="Times New Roman"/>
      <w:sz w:val="22"/>
      <w:szCs w:val="24"/>
    </w:rPr>
  </w:style>
  <w:style w:type="paragraph" w:styleId="Brdtext3">
    <w:name w:val="Body Text 3"/>
    <w:basedOn w:val="Normal"/>
    <w:link w:val="Brdtext3Char"/>
    <w:uiPriority w:val="99"/>
    <w:unhideWhenUsed/>
    <w:rsid w:val="008427B5"/>
    <w:pPr>
      <w:tabs>
        <w:tab w:val="clear" w:pos="1980"/>
      </w:tabs>
      <w:spacing w:before="0" w:after="120"/>
      <w:ind w:left="0"/>
      <w:jc w:val="left"/>
    </w:pPr>
    <w:rPr>
      <w:rFonts w:ascii="Times New Roman" w:hAnsi="Times New Roman"/>
      <w:noProof/>
      <w:sz w:val="16"/>
      <w:szCs w:val="16"/>
    </w:rPr>
  </w:style>
  <w:style w:type="character" w:customStyle="1" w:styleId="Brdtext3Char">
    <w:name w:val="Brödtext 3 Char"/>
    <w:link w:val="Brdtext3"/>
    <w:uiPriority w:val="99"/>
    <w:rsid w:val="008427B5"/>
    <w:rPr>
      <w:noProof/>
      <w:sz w:val="16"/>
      <w:szCs w:val="16"/>
    </w:rPr>
  </w:style>
  <w:style w:type="character" w:customStyle="1" w:styleId="KommentarerChar1">
    <w:name w:val="Kommentarer Char1"/>
    <w:uiPriority w:val="99"/>
    <w:rsid w:val="008427B5"/>
    <w:rPr>
      <w:noProof/>
    </w:rPr>
  </w:style>
  <w:style w:type="paragraph" w:styleId="Brdtextmedindrag2">
    <w:name w:val="Body Text Indent 2"/>
    <w:basedOn w:val="Normal"/>
    <w:link w:val="Brdtextmedindrag2Char"/>
    <w:uiPriority w:val="99"/>
    <w:unhideWhenUsed/>
    <w:rsid w:val="00FB01D4"/>
    <w:pPr>
      <w:tabs>
        <w:tab w:val="clear" w:pos="1980"/>
      </w:tabs>
      <w:spacing w:before="0" w:after="120" w:line="480" w:lineRule="auto"/>
      <w:ind w:left="283"/>
      <w:jc w:val="left"/>
    </w:pPr>
    <w:rPr>
      <w:rFonts w:ascii="Times New Roman" w:hAnsi="Times New Roman"/>
      <w:noProof/>
      <w:sz w:val="24"/>
      <w:szCs w:val="20"/>
    </w:rPr>
  </w:style>
  <w:style w:type="character" w:customStyle="1" w:styleId="Brdtextmedindrag2Char">
    <w:name w:val="Brödtext med indrag 2 Char"/>
    <w:link w:val="Brdtextmedindrag2"/>
    <w:uiPriority w:val="99"/>
    <w:rsid w:val="00FB01D4"/>
    <w:rPr>
      <w:noProof/>
      <w:sz w:val="24"/>
    </w:rPr>
  </w:style>
  <w:style w:type="character" w:customStyle="1" w:styleId="SidhuvudChar">
    <w:name w:val="Sidhuvud Char"/>
    <w:link w:val="Sidhuvud"/>
    <w:rsid w:val="00930DBB"/>
    <w:rPr>
      <w:rFonts w:ascii="Palatino Linotype" w:hAnsi="Palatino Linotype"/>
      <w:sz w:val="22"/>
      <w:szCs w:val="22"/>
    </w:rPr>
  </w:style>
  <w:style w:type="paragraph" w:styleId="Revision">
    <w:name w:val="Revision"/>
    <w:hidden/>
    <w:uiPriority w:val="99"/>
    <w:semiHidden/>
    <w:rsid w:val="00090FE8"/>
    <w:rPr>
      <w:rFonts w:ascii="Palatino Linotype" w:hAnsi="Palatino Linotype"/>
      <w:sz w:val="22"/>
      <w:szCs w:val="22"/>
    </w:rPr>
  </w:style>
  <w:style w:type="paragraph" w:styleId="Liststycke">
    <w:name w:val="List Paragraph"/>
    <w:basedOn w:val="Normal"/>
    <w:uiPriority w:val="34"/>
    <w:qFormat/>
    <w:rsid w:val="00546494"/>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790459">
      <w:bodyDiv w:val="1"/>
      <w:marLeft w:val="0"/>
      <w:marRight w:val="0"/>
      <w:marTop w:val="0"/>
      <w:marBottom w:val="0"/>
      <w:divBdr>
        <w:top w:val="none" w:sz="0" w:space="0" w:color="auto"/>
        <w:left w:val="none" w:sz="0" w:space="0" w:color="auto"/>
        <w:bottom w:val="none" w:sz="0" w:space="0" w:color="auto"/>
        <w:right w:val="none" w:sz="0" w:space="0" w:color="auto"/>
      </w:divBdr>
    </w:div>
    <w:div w:id="94241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25c7b8-b1f3-4d77-bb52-2496b00c0481">
      <Terms xmlns="http://schemas.microsoft.com/office/infopath/2007/PartnerControls"/>
    </lcf76f155ced4ddcb4097134ff3c332f>
    <TaxCatchAll xmlns="20910da0-eaba-4cba-99bf-8419ac45bb3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D3BC89ACD4192240AE6727C0857FB9AD" ma:contentTypeVersion="14" ma:contentTypeDescription="Skapa ett nytt dokument." ma:contentTypeScope="" ma:versionID="dbc65ccf3b996e4940f202ba489935ee">
  <xsd:schema xmlns:xsd="http://www.w3.org/2001/XMLSchema" xmlns:xs="http://www.w3.org/2001/XMLSchema" xmlns:p="http://schemas.microsoft.com/office/2006/metadata/properties" xmlns:ns2="2c25c7b8-b1f3-4d77-bb52-2496b00c0481" xmlns:ns3="20910da0-eaba-4cba-99bf-8419ac45bb39" targetNamespace="http://schemas.microsoft.com/office/2006/metadata/properties" ma:root="true" ma:fieldsID="217161822fbd33bcddc46ed77d71ce7a" ns2:_="" ns3:_="">
    <xsd:import namespace="2c25c7b8-b1f3-4d77-bb52-2496b00c0481"/>
    <xsd:import namespace="20910da0-eaba-4cba-99bf-8419ac45bb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25c7b8-b1f3-4d77-bb52-2496b00c04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ildmarkeringar" ma:readOnly="false" ma:fieldId="{5cf76f15-5ced-4ddc-b409-7134ff3c332f}" ma:taxonomyMulti="true" ma:sspId="efd87c23-3b26-4c21-8b68-2b726711386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910da0-eaba-4cba-99bf-8419ac45bb39"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element name="TaxCatchAll" ma:index="19" nillable="true" ma:displayName="Taxonomy Catch All Column" ma:hidden="true" ma:list="{0e2866a5-7e71-44da-8542-ed602ad404c4}" ma:internalName="TaxCatchAll" ma:showField="CatchAllData" ma:web="20910da0-eaba-4cba-99bf-8419ac45bb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BAFA29-0EC9-4386-87F9-6F8A1261C06C}">
  <ds:schemaRefs>
    <ds:schemaRef ds:uri="http://schemas.microsoft.com/sharepoint/v3/contenttype/forms"/>
  </ds:schemaRefs>
</ds:datastoreItem>
</file>

<file path=customXml/itemProps2.xml><?xml version="1.0" encoding="utf-8"?>
<ds:datastoreItem xmlns:ds="http://schemas.openxmlformats.org/officeDocument/2006/customXml" ds:itemID="{D1D99865-2DF1-4BFE-8A3A-1161D788B6E1}">
  <ds:schemaRefs>
    <ds:schemaRef ds:uri="http://schemas.microsoft.com/office/2006/metadata/properties"/>
    <ds:schemaRef ds:uri="http://schemas.microsoft.com/office/infopath/2007/PartnerControls"/>
    <ds:schemaRef ds:uri="2c25c7b8-b1f3-4d77-bb52-2496b00c0481"/>
    <ds:schemaRef ds:uri="20910da0-eaba-4cba-99bf-8419ac45bb39"/>
  </ds:schemaRefs>
</ds:datastoreItem>
</file>

<file path=customXml/itemProps3.xml><?xml version="1.0" encoding="utf-8"?>
<ds:datastoreItem xmlns:ds="http://schemas.openxmlformats.org/officeDocument/2006/customXml" ds:itemID="{2B7FC41F-557A-425B-969A-18AC77BD27EA}">
  <ds:schemaRefs>
    <ds:schemaRef ds:uri="http://schemas.openxmlformats.org/officeDocument/2006/bibliography"/>
  </ds:schemaRefs>
</ds:datastoreItem>
</file>

<file path=customXml/itemProps4.xml><?xml version="1.0" encoding="utf-8"?>
<ds:datastoreItem xmlns:ds="http://schemas.openxmlformats.org/officeDocument/2006/customXml" ds:itemID="{7ACD2D6A-1628-4E32-8B87-A1F6884A9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25c7b8-b1f3-4d77-bb52-2496b00c0481"/>
    <ds:schemaRef ds:uri="20910da0-eaba-4cba-99bf-8419ac45b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1918</Words>
  <Characters>11749</Characters>
  <Application>Microsoft Office Word</Application>
  <DocSecurity>2</DocSecurity>
  <Lines>97</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Uppdragsavtal</vt:lpstr>
      <vt:lpstr>Uppdragsavtal</vt:lpstr>
    </vt:vector>
  </TitlesOfParts>
  <Company>LDC</Company>
  <LinksUpToDate>false</LinksUpToDate>
  <CharactersWithSpaces>13640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Uppdragsavtal</dc:title>
  <dc:subject/>
  <dc:creator>jure-lth</dc:creator>
  <cp:keywords/>
  <cp:lastModifiedBy>Marie Blomberg</cp:lastModifiedBy>
  <cp:revision>7</cp:revision>
  <cp:lastPrinted>2020-01-21T12:52:00Z</cp:lastPrinted>
  <dcterms:created xsi:type="dcterms:W3CDTF">2024-02-05T13:18:00Z</dcterms:created>
  <dcterms:modified xsi:type="dcterms:W3CDTF">2024-02-05T14:19:00Z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0x010100D3BC89ACD4192240AE6727C0857FB9AD</vt:lpwstr>
  </property>
  <property fmtid="{D5CDD505-2E9C-101B-9397-08002B2CF9AE}" pid="3" name="MediaServiceImageTags">
    <vt:lpwstr/>
  </property>
</Properties>
</file>